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86B92">
      <w:pPr>
        <w:pStyle w:val="2"/>
        <w:spacing w:before="63" w:line="225" w:lineRule="auto"/>
        <w:ind w:left="2958"/>
        <w:outlineLvl w:val="0"/>
        <w:rPr>
          <w:sz w:val="31"/>
          <w:szCs w:val="31"/>
          <w:lang w:eastAsia="zh-CN"/>
        </w:rPr>
      </w:pPr>
      <w:bookmarkStart w:id="4" w:name="_GoBack"/>
      <w:r>
        <w:rPr>
          <w:rFonts w:hint="eastAsia"/>
          <w:b/>
          <w:bCs/>
          <w:spacing w:val="6"/>
          <w:sz w:val="31"/>
          <w:szCs w:val="31"/>
          <w:lang w:eastAsia="zh-CN"/>
        </w:rPr>
        <w:t>华科厂区消防主管道大修工程</w:t>
      </w:r>
      <w:bookmarkEnd w:id="4"/>
    </w:p>
    <w:p w14:paraId="18C64206">
      <w:pPr>
        <w:pStyle w:val="2"/>
        <w:spacing w:before="36" w:line="224" w:lineRule="auto"/>
        <w:ind w:left="3282"/>
        <w:outlineLvl w:val="0"/>
        <w:rPr>
          <w:sz w:val="31"/>
          <w:szCs w:val="31"/>
          <w:lang w:eastAsia="zh-CN"/>
        </w:rPr>
      </w:pPr>
      <w:r>
        <w:rPr>
          <w:b/>
          <w:bCs/>
          <w:spacing w:val="5"/>
          <w:sz w:val="31"/>
          <w:szCs w:val="31"/>
          <w:lang w:eastAsia="zh-CN"/>
        </w:rPr>
        <w:t>招标公告（资格后审）</w:t>
      </w:r>
    </w:p>
    <w:p w14:paraId="4D06A19C">
      <w:pPr>
        <w:pStyle w:val="2"/>
        <w:spacing w:before="279" w:line="225" w:lineRule="auto"/>
        <w:ind w:left="3202"/>
        <w:outlineLvl w:val="0"/>
        <w:rPr>
          <w:sz w:val="31"/>
          <w:szCs w:val="31"/>
          <w:lang w:eastAsia="zh-CN"/>
        </w:rPr>
      </w:pPr>
      <w:r>
        <w:rPr>
          <w:b/>
          <w:bCs/>
          <w:spacing w:val="4"/>
          <w:sz w:val="31"/>
          <w:szCs w:val="31"/>
          <w:lang w:eastAsia="zh-CN"/>
        </w:rPr>
        <w:t>项目编号：</w:t>
      </w:r>
      <w:r>
        <w:rPr>
          <w:rFonts w:hint="eastAsia"/>
          <w:b/>
          <w:bCs/>
          <w:sz w:val="31"/>
          <w:szCs w:val="31"/>
          <w:lang w:eastAsia="zh-CN"/>
        </w:rPr>
        <w:t>CWZ2025-156</w:t>
      </w:r>
    </w:p>
    <w:p w14:paraId="7C7B3FF6">
      <w:pPr>
        <w:spacing w:line="359" w:lineRule="auto"/>
        <w:rPr>
          <w:lang w:eastAsia="zh-CN"/>
        </w:rPr>
      </w:pPr>
    </w:p>
    <w:p w14:paraId="7EEA943C">
      <w:pPr>
        <w:pStyle w:val="2"/>
        <w:spacing w:before="78" w:line="360" w:lineRule="auto"/>
        <w:ind w:right="41" w:firstLine="722"/>
        <w:jc w:val="both"/>
        <w:rPr>
          <w:lang w:eastAsia="zh-CN"/>
        </w:rPr>
      </w:pPr>
      <w:r>
        <w:rPr>
          <w:spacing w:val="-3"/>
          <w:lang w:eastAsia="zh-CN"/>
        </w:rPr>
        <w:t>江苏春为全过程工程咨询有限公司受</w:t>
      </w:r>
      <w:r>
        <w:rPr>
          <w:rFonts w:hint="eastAsia"/>
          <w:spacing w:val="-3"/>
          <w:lang w:eastAsia="zh-CN"/>
        </w:rPr>
        <w:t>江苏武进绿色建筑产业投资有限公司</w:t>
      </w:r>
      <w:r>
        <w:rPr>
          <w:spacing w:val="-3"/>
          <w:lang w:eastAsia="zh-CN"/>
        </w:rPr>
        <w:t>委托，现对</w:t>
      </w:r>
      <w:r>
        <w:rPr>
          <w:rFonts w:hint="eastAsia"/>
          <w:spacing w:val="-3"/>
          <w:lang w:eastAsia="zh-CN"/>
        </w:rPr>
        <w:t>华科厂区消防主管道大修工程</w:t>
      </w:r>
      <w:r>
        <w:rPr>
          <w:spacing w:val="-6"/>
          <w:lang w:eastAsia="zh-CN"/>
        </w:rPr>
        <w:t>进行公开招标。</w:t>
      </w:r>
    </w:p>
    <w:p w14:paraId="680C5692">
      <w:pPr>
        <w:pStyle w:val="2"/>
        <w:spacing w:before="1" w:line="218" w:lineRule="auto"/>
        <w:ind w:left="19"/>
        <w:rPr>
          <w:lang w:eastAsia="zh-CN"/>
        </w:rPr>
      </w:pPr>
      <w:r>
        <w:rPr>
          <w:spacing w:val="-10"/>
          <w:lang w:eastAsia="zh-CN"/>
        </w:rPr>
        <w:t>1、本项目概况：</w:t>
      </w:r>
    </w:p>
    <w:p w14:paraId="10D57D02">
      <w:pPr>
        <w:pStyle w:val="2"/>
        <w:spacing w:before="181" w:line="219" w:lineRule="auto"/>
        <w:ind w:left="502"/>
        <w:rPr>
          <w:lang w:eastAsia="zh-CN"/>
        </w:rPr>
      </w:pPr>
      <w:r>
        <w:rPr>
          <w:spacing w:val="-3"/>
          <w:lang w:eastAsia="zh-CN"/>
        </w:rPr>
        <w:t>1.1、工程地点：项目位于常州市武进区。</w:t>
      </w:r>
    </w:p>
    <w:p w14:paraId="2A5A95FF">
      <w:pPr>
        <w:pStyle w:val="2"/>
        <w:spacing w:before="183" w:line="220" w:lineRule="auto"/>
        <w:ind w:left="502"/>
        <w:rPr>
          <w:rFonts w:hint="default"/>
          <w:lang w:val="en-US" w:eastAsia="zh-CN"/>
        </w:rPr>
      </w:pPr>
      <w:r>
        <w:rPr>
          <w:spacing w:val="-3"/>
          <w:lang w:eastAsia="zh-CN"/>
        </w:rPr>
        <w:t>1.2、工程规模：约45万元</w:t>
      </w:r>
      <w:r>
        <w:rPr>
          <w:rFonts w:hint="eastAsia"/>
          <w:spacing w:val="-3"/>
          <w:lang w:eastAsia="zh-CN"/>
        </w:rPr>
        <w:t>。</w:t>
      </w:r>
    </w:p>
    <w:p w14:paraId="5F397B24">
      <w:pPr>
        <w:pStyle w:val="2"/>
        <w:spacing w:before="180" w:line="220" w:lineRule="auto"/>
        <w:ind w:left="502"/>
        <w:rPr>
          <w:lang w:eastAsia="zh-CN"/>
        </w:rPr>
      </w:pPr>
      <w:r>
        <w:rPr>
          <w:spacing w:val="-4"/>
          <w:lang w:eastAsia="zh-CN"/>
        </w:rPr>
        <w:t>1.3、质量等级要求：合格工程。</w:t>
      </w:r>
    </w:p>
    <w:p w14:paraId="65D522CA">
      <w:pPr>
        <w:pStyle w:val="2"/>
        <w:spacing w:before="182" w:line="220" w:lineRule="auto"/>
        <w:ind w:left="502"/>
        <w:rPr>
          <w:highlight w:val="yellow"/>
          <w:lang w:eastAsia="zh-CN"/>
        </w:rPr>
      </w:pPr>
      <w:r>
        <w:rPr>
          <w:spacing w:val="-7"/>
          <w:lang w:eastAsia="zh-CN"/>
        </w:rPr>
        <w:t>1.4、工期：</w:t>
      </w:r>
      <w:bookmarkStart w:id="0" w:name="OLE_LINK3"/>
      <w:bookmarkStart w:id="1" w:name="OLE_LINK4"/>
      <w:r>
        <w:rPr>
          <w:spacing w:val="-7"/>
          <w:lang w:eastAsia="zh-CN"/>
        </w:rPr>
        <w:t>30日历日，计划开工时间：</w:t>
      </w:r>
      <w:bookmarkEnd w:id="0"/>
      <w:bookmarkEnd w:id="1"/>
      <w:r>
        <w:rPr>
          <w:rFonts w:hint="eastAsia"/>
          <w:spacing w:val="-7"/>
          <w:lang w:eastAsia="zh-CN"/>
        </w:rPr>
        <w:t>以甲方通知为准。</w:t>
      </w:r>
    </w:p>
    <w:p w14:paraId="47FD4BCE">
      <w:pPr>
        <w:pStyle w:val="2"/>
        <w:spacing w:before="182" w:line="220" w:lineRule="auto"/>
        <w:ind w:left="502"/>
        <w:rPr>
          <w:spacing w:val="-7"/>
          <w:lang w:eastAsia="zh-CN"/>
        </w:rPr>
      </w:pPr>
      <w:r>
        <w:rPr>
          <w:spacing w:val="-7"/>
          <w:lang w:eastAsia="zh-CN"/>
        </w:rPr>
        <w:t>1.5、招标控制价：</w:t>
      </w:r>
      <w:r>
        <w:rPr>
          <w:rFonts w:hint="eastAsia"/>
          <w:spacing w:val="-7"/>
          <w:lang w:eastAsia="zh-CN"/>
        </w:rPr>
        <w:t>440658.04</w:t>
      </w:r>
      <w:r>
        <w:rPr>
          <w:spacing w:val="-7"/>
          <w:lang w:eastAsia="zh-CN"/>
        </w:rPr>
        <w:t>元。</w:t>
      </w:r>
    </w:p>
    <w:p w14:paraId="78AA3DB7">
      <w:pPr>
        <w:pStyle w:val="2"/>
        <w:spacing w:before="182" w:line="220" w:lineRule="auto"/>
        <w:ind w:left="502"/>
        <w:rPr>
          <w:lang w:eastAsia="zh-CN"/>
        </w:rPr>
      </w:pPr>
      <w:r>
        <w:rPr>
          <w:spacing w:val="-2"/>
          <w:lang w:eastAsia="zh-CN"/>
        </w:rPr>
        <w:t>1.6</w:t>
      </w:r>
      <w:r>
        <w:rPr>
          <w:spacing w:val="-48"/>
          <w:lang w:eastAsia="zh-CN"/>
        </w:rPr>
        <w:t xml:space="preserve"> </w:t>
      </w:r>
      <w:r>
        <w:rPr>
          <w:rFonts w:hint="eastAsia"/>
          <w:spacing w:val="-48"/>
          <w:lang w:eastAsia="zh-CN"/>
        </w:rPr>
        <w:t>、</w:t>
      </w:r>
      <w:r>
        <w:rPr>
          <w:spacing w:val="-2"/>
          <w:lang w:eastAsia="zh-CN"/>
        </w:rPr>
        <w:t>工程内容：图纸及工程量清单（含编制说明</w:t>
      </w:r>
      <w:r>
        <w:rPr>
          <w:spacing w:val="-3"/>
          <w:lang w:eastAsia="zh-CN"/>
        </w:rPr>
        <w:t>）范围内的全部工程。</w:t>
      </w:r>
    </w:p>
    <w:p w14:paraId="1C99C75D">
      <w:pPr>
        <w:pStyle w:val="2"/>
        <w:spacing w:before="182" w:line="220" w:lineRule="auto"/>
        <w:ind w:left="4"/>
        <w:rPr>
          <w:lang w:eastAsia="zh-CN"/>
        </w:rPr>
      </w:pPr>
      <w:r>
        <w:rPr>
          <w:spacing w:val="-4"/>
          <w:lang w:eastAsia="zh-CN"/>
        </w:rPr>
        <w:t>2、投标人应当具备的主要资格条件：</w:t>
      </w:r>
    </w:p>
    <w:p w14:paraId="0AE0F5ED">
      <w:pPr>
        <w:pStyle w:val="2"/>
        <w:spacing w:before="180" w:line="220" w:lineRule="auto"/>
        <w:ind w:left="368"/>
        <w:rPr>
          <w:lang w:eastAsia="zh-CN"/>
        </w:rPr>
      </w:pPr>
      <w:r>
        <w:rPr>
          <w:spacing w:val="-3"/>
          <w:lang w:eastAsia="zh-CN"/>
        </w:rPr>
        <w:t>（1）投标人资质类别、等级：</w:t>
      </w:r>
      <w:r>
        <w:rPr>
          <w:rFonts w:hint="eastAsia"/>
          <w:b/>
          <w:bCs/>
          <w:spacing w:val="-3"/>
          <w:lang w:eastAsia="zh-CN"/>
        </w:rPr>
        <w:t>消防设施工程专业承包二</w:t>
      </w:r>
      <w:r>
        <w:rPr>
          <w:b/>
          <w:bCs/>
          <w:spacing w:val="-3"/>
          <w:lang w:eastAsia="zh-CN"/>
        </w:rPr>
        <w:t>级以上（含二级）资质；</w:t>
      </w:r>
    </w:p>
    <w:p w14:paraId="6FC44A75">
      <w:pPr>
        <w:pStyle w:val="2"/>
        <w:spacing w:before="182" w:line="220" w:lineRule="auto"/>
        <w:ind w:left="339"/>
        <w:rPr>
          <w:lang w:eastAsia="zh-CN"/>
        </w:rPr>
      </w:pPr>
      <w:r>
        <w:rPr>
          <w:spacing w:val="-2"/>
          <w:lang w:eastAsia="zh-CN"/>
        </w:rPr>
        <w:t>（2）注册建造师专业、等级：</w:t>
      </w:r>
      <w:r>
        <w:rPr>
          <w:rFonts w:hint="eastAsia"/>
          <w:b/>
          <w:bCs/>
          <w:spacing w:val="-2"/>
          <w:lang w:eastAsia="zh-CN"/>
        </w:rPr>
        <w:t>机电</w:t>
      </w:r>
      <w:r>
        <w:rPr>
          <w:b/>
          <w:bCs/>
          <w:spacing w:val="-2"/>
          <w:lang w:eastAsia="zh-CN"/>
        </w:rPr>
        <w:t>工程注册建造师二级及以上。</w:t>
      </w:r>
    </w:p>
    <w:p w14:paraId="1FD0E1C5">
      <w:pPr>
        <w:pStyle w:val="2"/>
        <w:spacing w:before="180" w:line="359" w:lineRule="auto"/>
        <w:ind w:left="126" w:hanging="120"/>
        <w:rPr>
          <w:lang w:eastAsia="zh-CN"/>
        </w:rPr>
      </w:pPr>
      <w:r>
        <w:rPr>
          <w:spacing w:val="-7"/>
          <w:lang w:eastAsia="zh-CN"/>
        </w:rPr>
        <w:t>3、如贵单位愿意参与本项目的投标，请贵单位于</w:t>
      </w:r>
      <w:r>
        <w:rPr>
          <w:spacing w:val="-7"/>
          <w:u w:val="single"/>
          <w:lang w:eastAsia="zh-CN"/>
        </w:rPr>
        <w:t>2025年</w:t>
      </w:r>
      <w:r>
        <w:rPr>
          <w:rFonts w:hint="eastAsia"/>
          <w:spacing w:val="-7"/>
          <w:u w:val="single"/>
          <w:lang w:val="en-US" w:eastAsia="zh-CN"/>
        </w:rPr>
        <w:t>7</w:t>
      </w:r>
      <w:r>
        <w:rPr>
          <w:spacing w:val="-7"/>
          <w:u w:val="single"/>
          <w:lang w:eastAsia="zh-CN"/>
        </w:rPr>
        <w:t>月</w:t>
      </w:r>
      <w:r>
        <w:rPr>
          <w:rFonts w:hint="eastAsia"/>
          <w:spacing w:val="-7"/>
          <w:u w:val="single"/>
          <w:lang w:val="en-US" w:eastAsia="zh-CN"/>
        </w:rPr>
        <w:t>4</w:t>
      </w:r>
      <w:r>
        <w:rPr>
          <w:spacing w:val="-7"/>
          <w:u w:val="single"/>
          <w:lang w:eastAsia="zh-CN"/>
        </w:rPr>
        <w:t>日</w:t>
      </w:r>
      <w:r>
        <w:rPr>
          <w:spacing w:val="-7"/>
          <w:lang w:eastAsia="zh-CN"/>
        </w:rPr>
        <w:t>至</w:t>
      </w:r>
      <w:r>
        <w:rPr>
          <w:spacing w:val="-7"/>
          <w:u w:val="single"/>
          <w:lang w:eastAsia="zh-CN"/>
        </w:rPr>
        <w:t>2025年</w:t>
      </w:r>
      <w:r>
        <w:rPr>
          <w:rFonts w:hint="eastAsia"/>
          <w:spacing w:val="-7"/>
          <w:u w:val="single"/>
          <w:lang w:val="en-US" w:eastAsia="zh-CN"/>
        </w:rPr>
        <w:t>7</w:t>
      </w:r>
      <w:r>
        <w:rPr>
          <w:spacing w:val="-7"/>
          <w:u w:val="single"/>
          <w:lang w:eastAsia="zh-CN"/>
        </w:rPr>
        <w:t>月</w:t>
      </w:r>
      <w:r>
        <w:rPr>
          <w:rFonts w:hint="eastAsia"/>
          <w:spacing w:val="-7"/>
          <w:u w:val="single"/>
          <w:lang w:val="en-US" w:eastAsia="zh-CN"/>
        </w:rPr>
        <w:t>10</w:t>
      </w:r>
      <w:r>
        <w:rPr>
          <w:spacing w:val="-7"/>
          <w:u w:val="single"/>
          <w:lang w:eastAsia="zh-CN"/>
        </w:rPr>
        <w:t>日</w:t>
      </w:r>
      <w:r>
        <w:rPr>
          <w:spacing w:val="-8"/>
          <w:lang w:eastAsia="zh-CN"/>
        </w:rPr>
        <w:t>（8：</w:t>
      </w:r>
      <w:r>
        <w:rPr>
          <w:spacing w:val="-2"/>
          <w:lang w:eastAsia="zh-CN"/>
        </w:rPr>
        <w:t>30-17：00</w:t>
      </w:r>
      <w:r>
        <w:rPr>
          <w:spacing w:val="4"/>
          <w:lang w:eastAsia="zh-CN"/>
        </w:rPr>
        <w:t>），</w:t>
      </w:r>
      <w:r>
        <w:rPr>
          <w:spacing w:val="-2"/>
          <w:lang w:eastAsia="zh-CN"/>
        </w:rPr>
        <w:t>领取招标文件。招标文件每套售</w:t>
      </w:r>
      <w:r>
        <w:rPr>
          <w:spacing w:val="-3"/>
          <w:lang w:eastAsia="zh-CN"/>
        </w:rPr>
        <w:t>价</w:t>
      </w:r>
      <w:r>
        <w:rPr>
          <w:spacing w:val="-44"/>
          <w:lang w:eastAsia="zh-CN"/>
        </w:rPr>
        <w:t xml:space="preserve"> </w:t>
      </w:r>
      <w:r>
        <w:rPr>
          <w:b/>
          <w:bCs/>
          <w:spacing w:val="-3"/>
          <w:u w:val="single"/>
          <w:lang w:eastAsia="zh-CN"/>
        </w:rPr>
        <w:t>500</w:t>
      </w:r>
      <w:r>
        <w:rPr>
          <w:spacing w:val="-46"/>
          <w:u w:val="single"/>
          <w:lang w:eastAsia="zh-CN"/>
        </w:rPr>
        <w:t xml:space="preserve"> </w:t>
      </w:r>
      <w:r>
        <w:rPr>
          <w:spacing w:val="-3"/>
          <w:u w:val="single"/>
          <w:lang w:eastAsia="zh-CN"/>
        </w:rPr>
        <w:t>元/标段</w:t>
      </w:r>
      <w:r>
        <w:rPr>
          <w:spacing w:val="-3"/>
          <w:lang w:eastAsia="zh-CN"/>
        </w:rPr>
        <w:t>，售后不退。</w:t>
      </w:r>
    </w:p>
    <w:p w14:paraId="6F6BA3BF">
      <w:pPr>
        <w:pStyle w:val="2"/>
        <w:spacing w:before="1" w:line="359" w:lineRule="auto"/>
        <w:ind w:left="2" w:right="44" w:firstLine="599"/>
        <w:rPr>
          <w:lang w:eastAsia="zh-CN"/>
        </w:rPr>
      </w:pPr>
      <w:r>
        <w:rPr>
          <w:spacing w:val="-1"/>
          <w:lang w:eastAsia="zh-CN"/>
        </w:rPr>
        <w:t>领取方式：现场领取，携带</w:t>
      </w:r>
      <w:r>
        <w:rPr>
          <w:b/>
          <w:bCs/>
          <w:spacing w:val="-1"/>
          <w:lang w:eastAsia="zh-CN"/>
        </w:rPr>
        <w:t>企业授权委托书原件、</w:t>
      </w:r>
      <w:r>
        <w:rPr>
          <w:b/>
          <w:bCs/>
          <w:spacing w:val="-2"/>
          <w:lang w:eastAsia="zh-CN"/>
        </w:rPr>
        <w:t>经办人身份证原件，企业营业执照副</w:t>
      </w:r>
      <w:r>
        <w:rPr>
          <w:lang w:eastAsia="zh-CN"/>
        </w:rPr>
        <w:t xml:space="preserve"> </w:t>
      </w:r>
      <w:r>
        <w:rPr>
          <w:b/>
          <w:bCs/>
          <w:spacing w:val="-2"/>
          <w:lang w:eastAsia="zh-CN"/>
        </w:rPr>
        <w:t>本、资质证书、项目负责人证书复印件并加盖公章各</w:t>
      </w:r>
      <w:r>
        <w:rPr>
          <w:b/>
          <w:bCs/>
          <w:spacing w:val="-3"/>
          <w:lang w:eastAsia="zh-CN"/>
        </w:rPr>
        <w:t>一份及文件获取登记（附件</w:t>
      </w:r>
      <w:r>
        <w:rPr>
          <w:spacing w:val="-33"/>
          <w:lang w:eastAsia="zh-CN"/>
        </w:rPr>
        <w:t xml:space="preserve"> </w:t>
      </w:r>
      <w:r>
        <w:rPr>
          <w:b/>
          <w:bCs/>
          <w:spacing w:val="-3"/>
          <w:lang w:eastAsia="zh-CN"/>
        </w:rPr>
        <w:t>1）一份</w:t>
      </w:r>
      <w:r>
        <w:rPr>
          <w:spacing w:val="-3"/>
          <w:lang w:eastAsia="zh-CN"/>
        </w:rPr>
        <w:t>。</w:t>
      </w:r>
    </w:p>
    <w:p w14:paraId="3E5EE066">
      <w:pPr>
        <w:pStyle w:val="2"/>
        <w:spacing w:line="359" w:lineRule="auto"/>
        <w:ind w:left="7" w:right="40" w:firstLine="594"/>
        <w:rPr>
          <w:lang w:eastAsia="zh-CN"/>
        </w:rPr>
      </w:pPr>
      <w:r>
        <w:rPr>
          <w:lang w:eastAsia="zh-CN"/>
        </w:rPr>
        <w:t xml:space="preserve">领取地点：江苏春为全过程工程咨询有限公司招标采购中心（常州市武进区延政西路 </w:t>
      </w:r>
      <w:r>
        <w:rPr>
          <w:rFonts w:ascii="Times New Roman" w:hAnsi="Times New Roman" w:eastAsia="Times New Roman" w:cs="Times New Roman"/>
          <w:lang w:eastAsia="zh-CN"/>
        </w:rPr>
        <w:t>6</w:t>
      </w:r>
      <w:r>
        <w:rPr>
          <w:rFonts w:ascii="Times New Roman" w:hAnsi="Times New Roman" w:eastAsia="Times New Roman" w:cs="Times New Roman"/>
          <w:spacing w:val="15"/>
          <w:lang w:eastAsia="zh-CN"/>
        </w:rPr>
        <w:t xml:space="preserve"> </w:t>
      </w:r>
      <w:r>
        <w:rPr>
          <w:spacing w:val="3"/>
          <w:lang w:eastAsia="zh-CN"/>
        </w:rPr>
        <w:t>号蓝图大厦</w:t>
      </w:r>
      <w:r>
        <w:rPr>
          <w:spacing w:val="-53"/>
          <w:lang w:eastAsia="zh-CN"/>
        </w:rPr>
        <w:t xml:space="preserve"> </w:t>
      </w:r>
      <w:r>
        <w:rPr>
          <w:rFonts w:ascii="Times New Roman" w:hAnsi="Times New Roman" w:eastAsia="Times New Roman" w:cs="Times New Roman"/>
          <w:spacing w:val="3"/>
          <w:lang w:eastAsia="zh-CN"/>
        </w:rPr>
        <w:t xml:space="preserve">4 </w:t>
      </w:r>
      <w:r>
        <w:rPr>
          <w:spacing w:val="3"/>
          <w:lang w:eastAsia="zh-CN"/>
        </w:rPr>
        <w:t>楼</w:t>
      </w:r>
      <w:r>
        <w:rPr>
          <w:rFonts w:ascii="Times New Roman" w:hAnsi="Times New Roman" w:eastAsia="Times New Roman" w:cs="Times New Roman"/>
          <w:spacing w:val="3"/>
          <w:lang w:eastAsia="zh-CN"/>
        </w:rPr>
        <w:t>028</w:t>
      </w:r>
      <w:r>
        <w:rPr>
          <w:spacing w:val="3"/>
          <w:lang w:eastAsia="zh-CN"/>
        </w:rPr>
        <w:t>）</w:t>
      </w:r>
    </w:p>
    <w:p w14:paraId="5A514AB3">
      <w:pPr>
        <w:pStyle w:val="2"/>
        <w:spacing w:before="2" w:line="359" w:lineRule="auto"/>
        <w:ind w:left="120" w:right="38" w:firstLine="481"/>
        <w:jc w:val="both"/>
        <w:rPr>
          <w:lang w:eastAsia="zh-CN"/>
        </w:rPr>
      </w:pPr>
      <w:r>
        <w:rPr>
          <w:spacing w:val="-6"/>
          <w:lang w:eastAsia="zh-CN"/>
        </w:rPr>
        <w:t>递交投标文件的截止时间为</w:t>
      </w:r>
      <w:r>
        <w:rPr>
          <w:spacing w:val="-30"/>
          <w:lang w:eastAsia="zh-CN"/>
        </w:rPr>
        <w:t xml:space="preserve"> </w:t>
      </w:r>
      <w:r>
        <w:rPr>
          <w:spacing w:val="-6"/>
          <w:u w:val="single"/>
          <w:lang w:eastAsia="zh-CN"/>
        </w:rPr>
        <w:t>2025</w:t>
      </w:r>
      <w:r>
        <w:rPr>
          <w:spacing w:val="-50"/>
          <w:u w:val="single"/>
          <w:lang w:eastAsia="zh-CN"/>
        </w:rPr>
        <w:t xml:space="preserve"> </w:t>
      </w:r>
      <w:r>
        <w:rPr>
          <w:spacing w:val="-6"/>
          <w:u w:val="single"/>
          <w:lang w:eastAsia="zh-CN"/>
        </w:rPr>
        <w:t>年</w:t>
      </w:r>
      <w:r>
        <w:rPr>
          <w:spacing w:val="-48"/>
          <w:u w:val="single"/>
          <w:lang w:eastAsia="zh-CN"/>
        </w:rPr>
        <w:t xml:space="preserve"> </w:t>
      </w:r>
      <w:r>
        <w:rPr>
          <w:rFonts w:hint="eastAsia"/>
          <w:spacing w:val="-6"/>
          <w:u w:val="single"/>
          <w:lang w:val="en-US" w:eastAsia="zh-CN"/>
        </w:rPr>
        <w:t>7</w:t>
      </w:r>
      <w:r>
        <w:rPr>
          <w:spacing w:val="-6"/>
          <w:u w:val="single"/>
          <w:lang w:eastAsia="zh-CN"/>
        </w:rPr>
        <w:t>月</w:t>
      </w:r>
      <w:r>
        <w:rPr>
          <w:rFonts w:hint="eastAsia"/>
          <w:spacing w:val="-33"/>
          <w:u w:val="single"/>
          <w:lang w:val="en-US" w:eastAsia="zh-CN"/>
        </w:rPr>
        <w:t xml:space="preserve">15 </w:t>
      </w:r>
      <w:r>
        <w:rPr>
          <w:spacing w:val="-6"/>
          <w:u w:val="single"/>
          <w:lang w:eastAsia="zh-CN"/>
        </w:rPr>
        <w:t>日</w:t>
      </w:r>
      <w:r>
        <w:rPr>
          <w:rFonts w:hint="eastAsia"/>
          <w:spacing w:val="-33"/>
          <w:u w:val="single"/>
          <w:lang w:val="en-US" w:eastAsia="zh-CN"/>
        </w:rPr>
        <w:t xml:space="preserve">9 </w:t>
      </w:r>
      <w:r>
        <w:rPr>
          <w:spacing w:val="-6"/>
          <w:u w:val="single"/>
          <w:lang w:eastAsia="zh-CN"/>
        </w:rPr>
        <w:t>时</w:t>
      </w:r>
      <w:r>
        <w:rPr>
          <w:rFonts w:hint="eastAsia"/>
          <w:spacing w:val="-49"/>
          <w:u w:val="single"/>
          <w:lang w:val="en-US" w:eastAsia="zh-CN"/>
        </w:rPr>
        <w:t xml:space="preserve">3 0 </w:t>
      </w:r>
      <w:r>
        <w:rPr>
          <w:spacing w:val="-6"/>
          <w:u w:val="single"/>
          <w:lang w:eastAsia="zh-CN"/>
        </w:rPr>
        <w:t>分，</w:t>
      </w:r>
      <w:r>
        <w:rPr>
          <w:spacing w:val="-6"/>
          <w:lang w:eastAsia="zh-CN"/>
        </w:rPr>
        <w:t>递交地点为：</w:t>
      </w:r>
      <w:r>
        <w:rPr>
          <w:spacing w:val="-6"/>
          <w:u w:val="single"/>
          <w:lang w:eastAsia="zh-CN"/>
        </w:rPr>
        <w:t>江苏春为全过</w:t>
      </w:r>
      <w:r>
        <w:rPr>
          <w:spacing w:val="-5"/>
          <w:u w:val="single"/>
          <w:lang w:eastAsia="zh-CN"/>
        </w:rPr>
        <w:t>程工程咨询有限公司开标室（常州市武进区延政西路6</w:t>
      </w:r>
      <w:r>
        <w:rPr>
          <w:spacing w:val="-37"/>
          <w:u w:val="single"/>
          <w:lang w:eastAsia="zh-CN"/>
        </w:rPr>
        <w:t xml:space="preserve"> </w:t>
      </w:r>
      <w:r>
        <w:rPr>
          <w:spacing w:val="-5"/>
          <w:u w:val="single"/>
          <w:lang w:eastAsia="zh-CN"/>
        </w:rPr>
        <w:t>号蓝图大厦</w:t>
      </w:r>
      <w:r>
        <w:rPr>
          <w:spacing w:val="-51"/>
          <w:u w:val="single"/>
          <w:lang w:eastAsia="zh-CN"/>
        </w:rPr>
        <w:t xml:space="preserve"> </w:t>
      </w:r>
      <w:r>
        <w:rPr>
          <w:spacing w:val="-5"/>
          <w:u w:val="single"/>
          <w:lang w:eastAsia="zh-CN"/>
        </w:rPr>
        <w:t>4</w:t>
      </w:r>
      <w:r>
        <w:rPr>
          <w:spacing w:val="-51"/>
          <w:u w:val="single"/>
          <w:lang w:eastAsia="zh-CN"/>
        </w:rPr>
        <w:t xml:space="preserve"> </w:t>
      </w:r>
      <w:r>
        <w:rPr>
          <w:spacing w:val="-5"/>
          <w:u w:val="single"/>
          <w:lang w:eastAsia="zh-CN"/>
        </w:rPr>
        <w:t>楼）。</w:t>
      </w:r>
      <w:r>
        <w:rPr>
          <w:spacing w:val="-5"/>
          <w:lang w:eastAsia="zh-CN"/>
        </w:rPr>
        <w:t>逾期送达指定地点</w:t>
      </w:r>
      <w:r>
        <w:rPr>
          <w:lang w:eastAsia="zh-CN"/>
        </w:rPr>
        <w:t xml:space="preserve"> </w:t>
      </w:r>
      <w:r>
        <w:rPr>
          <w:spacing w:val="-3"/>
          <w:lang w:eastAsia="zh-CN"/>
        </w:rPr>
        <w:t>的投标文件 ,招标人不予受理。</w:t>
      </w:r>
    </w:p>
    <w:p w14:paraId="6E725CB1">
      <w:pPr>
        <w:pStyle w:val="2"/>
        <w:spacing w:line="219" w:lineRule="auto"/>
        <w:ind w:left="612"/>
        <w:rPr>
          <w:lang w:eastAsia="zh-CN"/>
        </w:rPr>
      </w:pPr>
      <w:r>
        <w:rPr>
          <w:spacing w:val="-7"/>
          <w:lang w:eastAsia="zh-CN"/>
        </w:rPr>
        <w:t>资审、开标时间为</w:t>
      </w:r>
      <w:r>
        <w:rPr>
          <w:spacing w:val="-42"/>
          <w:lang w:eastAsia="zh-CN"/>
        </w:rPr>
        <w:t xml:space="preserve"> </w:t>
      </w:r>
      <w:r>
        <w:rPr>
          <w:spacing w:val="-6"/>
          <w:u w:val="single"/>
          <w:lang w:eastAsia="zh-CN"/>
        </w:rPr>
        <w:t>2025</w:t>
      </w:r>
      <w:r>
        <w:rPr>
          <w:spacing w:val="-50"/>
          <w:u w:val="single"/>
          <w:lang w:eastAsia="zh-CN"/>
        </w:rPr>
        <w:t xml:space="preserve"> </w:t>
      </w:r>
      <w:r>
        <w:rPr>
          <w:spacing w:val="-6"/>
          <w:u w:val="single"/>
          <w:lang w:eastAsia="zh-CN"/>
        </w:rPr>
        <w:t>年</w:t>
      </w:r>
      <w:r>
        <w:rPr>
          <w:spacing w:val="-48"/>
          <w:u w:val="single"/>
          <w:lang w:eastAsia="zh-CN"/>
        </w:rPr>
        <w:t xml:space="preserve"> </w:t>
      </w:r>
      <w:r>
        <w:rPr>
          <w:rFonts w:hint="eastAsia"/>
          <w:spacing w:val="-6"/>
          <w:u w:val="single"/>
          <w:lang w:val="en-US" w:eastAsia="zh-CN"/>
        </w:rPr>
        <w:t>7</w:t>
      </w:r>
      <w:r>
        <w:rPr>
          <w:spacing w:val="-6"/>
          <w:u w:val="single"/>
          <w:lang w:eastAsia="zh-CN"/>
        </w:rPr>
        <w:t>月</w:t>
      </w:r>
      <w:r>
        <w:rPr>
          <w:rFonts w:hint="eastAsia"/>
          <w:spacing w:val="-33"/>
          <w:u w:val="single"/>
          <w:lang w:val="en-US" w:eastAsia="zh-CN"/>
        </w:rPr>
        <w:t xml:space="preserve">15 </w:t>
      </w:r>
      <w:r>
        <w:rPr>
          <w:spacing w:val="-6"/>
          <w:u w:val="single"/>
          <w:lang w:eastAsia="zh-CN"/>
        </w:rPr>
        <w:t>日</w:t>
      </w:r>
      <w:r>
        <w:rPr>
          <w:rFonts w:hint="eastAsia"/>
          <w:spacing w:val="-33"/>
          <w:u w:val="single"/>
          <w:lang w:val="en-US" w:eastAsia="zh-CN"/>
        </w:rPr>
        <w:t xml:space="preserve">9 </w:t>
      </w:r>
      <w:r>
        <w:rPr>
          <w:spacing w:val="-6"/>
          <w:u w:val="single"/>
          <w:lang w:eastAsia="zh-CN"/>
        </w:rPr>
        <w:t>时</w:t>
      </w:r>
      <w:r>
        <w:rPr>
          <w:rFonts w:hint="eastAsia"/>
          <w:spacing w:val="-49"/>
          <w:u w:val="single"/>
          <w:lang w:val="en-US" w:eastAsia="zh-CN"/>
        </w:rPr>
        <w:t xml:space="preserve">3 0 </w:t>
      </w:r>
      <w:r>
        <w:rPr>
          <w:spacing w:val="-6"/>
          <w:u w:val="single"/>
          <w:lang w:eastAsia="zh-CN"/>
        </w:rPr>
        <w:t>分</w:t>
      </w:r>
      <w:r>
        <w:rPr>
          <w:spacing w:val="-7"/>
          <w:u w:val="single"/>
          <w:lang w:eastAsia="zh-CN"/>
        </w:rPr>
        <w:t>。</w:t>
      </w:r>
    </w:p>
    <w:p w14:paraId="5842AA96">
      <w:pPr>
        <w:pStyle w:val="2"/>
        <w:spacing w:before="184" w:line="359" w:lineRule="auto"/>
        <w:ind w:left="131" w:right="40" w:hanging="11"/>
        <w:rPr>
          <w:lang w:eastAsia="zh-CN"/>
        </w:rPr>
      </w:pPr>
      <w:r>
        <w:rPr>
          <w:spacing w:val="-3"/>
          <w:lang w:eastAsia="zh-CN"/>
        </w:rPr>
        <w:t>4、本工程采用</w:t>
      </w:r>
      <w:r>
        <w:rPr>
          <w:b/>
          <w:bCs/>
          <w:spacing w:val="-3"/>
          <w:u w:val="single"/>
          <w:lang w:eastAsia="zh-CN"/>
        </w:rPr>
        <w:t>资格后审</w:t>
      </w:r>
      <w:r>
        <w:rPr>
          <w:spacing w:val="-3"/>
          <w:lang w:eastAsia="zh-CN"/>
        </w:rPr>
        <w:t>对投标人进行资格审查，由招标人委托的评标委员会实施对投标人的</w:t>
      </w:r>
      <w:r>
        <w:rPr>
          <w:spacing w:val="10"/>
          <w:lang w:eastAsia="zh-CN"/>
        </w:rPr>
        <w:t xml:space="preserve"> </w:t>
      </w:r>
      <w:r>
        <w:rPr>
          <w:spacing w:val="-4"/>
          <w:lang w:eastAsia="zh-CN"/>
        </w:rPr>
        <w:t>资格审查。资格审查需携带的相关资料：</w:t>
      </w:r>
    </w:p>
    <w:p w14:paraId="6905E383">
      <w:pPr>
        <w:pStyle w:val="2"/>
        <w:spacing w:line="219" w:lineRule="auto"/>
        <w:ind w:left="828"/>
        <w:rPr>
          <w:lang w:eastAsia="zh-CN"/>
        </w:rPr>
      </w:pPr>
      <w:r>
        <w:rPr>
          <w:spacing w:val="-3"/>
          <w:lang w:eastAsia="zh-CN"/>
        </w:rPr>
        <w:t>4.1.1、企业营业执照。</w:t>
      </w:r>
    </w:p>
    <w:p w14:paraId="60D93549">
      <w:pPr>
        <w:spacing w:line="219" w:lineRule="auto"/>
        <w:rPr>
          <w:lang w:eastAsia="zh-CN"/>
        </w:rPr>
        <w:sectPr>
          <w:pgSz w:w="11905" w:h="16836"/>
          <w:pgMar w:top="1421" w:right="1036" w:bottom="0" w:left="1087" w:header="0" w:footer="0" w:gutter="0"/>
          <w:cols w:space="720" w:num="1"/>
        </w:sectPr>
      </w:pPr>
    </w:p>
    <w:p w14:paraId="394CA678">
      <w:pPr>
        <w:pStyle w:val="2"/>
        <w:spacing w:before="47" w:line="219" w:lineRule="auto"/>
        <w:ind w:left="827"/>
        <w:rPr>
          <w:lang w:eastAsia="zh-CN"/>
        </w:rPr>
      </w:pPr>
      <w:r>
        <w:rPr>
          <w:spacing w:val="-3"/>
          <w:lang w:eastAsia="zh-CN"/>
        </w:rPr>
        <w:t>4.1.2、企业资质等级证书。</w:t>
      </w:r>
    </w:p>
    <w:p w14:paraId="69E7E94E">
      <w:pPr>
        <w:pStyle w:val="2"/>
        <w:spacing w:before="182" w:line="220" w:lineRule="auto"/>
        <w:ind w:left="827"/>
        <w:rPr>
          <w:lang w:eastAsia="zh-CN"/>
        </w:rPr>
      </w:pPr>
      <w:r>
        <w:rPr>
          <w:spacing w:val="-3"/>
          <w:lang w:eastAsia="zh-CN"/>
        </w:rPr>
        <w:t>4.1.3、企业安全生产许可证。</w:t>
      </w:r>
    </w:p>
    <w:p w14:paraId="11E95FA1">
      <w:pPr>
        <w:pStyle w:val="2"/>
        <w:spacing w:before="179" w:line="219" w:lineRule="auto"/>
        <w:ind w:left="839"/>
        <w:rPr>
          <w:lang w:eastAsia="zh-CN"/>
        </w:rPr>
      </w:pPr>
      <w:r>
        <w:rPr>
          <w:spacing w:val="-3"/>
          <w:lang w:eastAsia="zh-CN"/>
        </w:rPr>
        <w:t>4.1.4、注册建造师证书。</w:t>
      </w:r>
    </w:p>
    <w:p w14:paraId="216B0BD3">
      <w:pPr>
        <w:pStyle w:val="2"/>
        <w:spacing w:before="183" w:line="219" w:lineRule="auto"/>
        <w:ind w:left="827"/>
        <w:rPr>
          <w:lang w:eastAsia="zh-CN"/>
        </w:rPr>
      </w:pPr>
      <w:r>
        <w:rPr>
          <w:spacing w:val="-2"/>
          <w:lang w:eastAsia="zh-CN"/>
        </w:rPr>
        <w:t>4.1.5、注册建造师安全生产考核合格证（B</w:t>
      </w:r>
      <w:r>
        <w:rPr>
          <w:spacing w:val="-41"/>
          <w:lang w:eastAsia="zh-CN"/>
        </w:rPr>
        <w:t xml:space="preserve"> </w:t>
      </w:r>
      <w:r>
        <w:rPr>
          <w:spacing w:val="-2"/>
          <w:lang w:eastAsia="zh-CN"/>
        </w:rPr>
        <w:t>类证书）。</w:t>
      </w:r>
    </w:p>
    <w:p w14:paraId="2B4AF6EC">
      <w:pPr>
        <w:pStyle w:val="2"/>
        <w:spacing w:before="181" w:line="290" w:lineRule="auto"/>
        <w:ind w:right="17" w:firstLine="839"/>
        <w:rPr>
          <w:lang w:eastAsia="zh-CN"/>
        </w:rPr>
      </w:pPr>
      <w:r>
        <w:rPr>
          <w:spacing w:val="-3"/>
          <w:lang w:eastAsia="zh-CN"/>
        </w:rPr>
        <w:t>4.1.6、投标单位法定代表人身份证明文件、法人授权委托书、被委托人第二代居民身</w:t>
      </w:r>
      <w:r>
        <w:rPr>
          <w:lang w:eastAsia="zh-CN"/>
        </w:rPr>
        <w:t xml:space="preserve"> </w:t>
      </w:r>
      <w:r>
        <w:rPr>
          <w:spacing w:val="-10"/>
          <w:lang w:eastAsia="zh-CN"/>
        </w:rPr>
        <w:t>份证。</w:t>
      </w:r>
    </w:p>
    <w:p w14:paraId="7242898C">
      <w:pPr>
        <w:pStyle w:val="2"/>
        <w:spacing w:before="181" w:line="220" w:lineRule="auto"/>
        <w:ind w:left="353"/>
        <w:rPr>
          <w:lang w:eastAsia="zh-CN"/>
        </w:rPr>
      </w:pPr>
      <w:r>
        <w:rPr>
          <w:b/>
          <w:bCs/>
          <w:spacing w:val="-10"/>
          <w:lang w:eastAsia="zh-CN"/>
        </w:rPr>
        <w:t>特别提醒：</w:t>
      </w:r>
    </w:p>
    <w:p w14:paraId="613CA78B">
      <w:pPr>
        <w:pStyle w:val="2"/>
        <w:spacing w:before="181" w:line="289" w:lineRule="auto"/>
        <w:ind w:left="796" w:right="22" w:hanging="369"/>
        <w:rPr>
          <w:lang w:eastAsia="zh-CN"/>
        </w:rPr>
      </w:pPr>
      <w:r>
        <w:rPr>
          <w:b/>
          <w:bCs/>
          <w:spacing w:val="-2"/>
          <w:lang w:eastAsia="zh-CN"/>
        </w:rPr>
        <w:t>①</w:t>
      </w:r>
      <w:r>
        <w:rPr>
          <w:spacing w:val="36"/>
          <w:lang w:eastAsia="zh-CN"/>
        </w:rPr>
        <w:t xml:space="preserve"> </w:t>
      </w:r>
      <w:r>
        <w:rPr>
          <w:b/>
          <w:bCs/>
          <w:spacing w:val="-2"/>
          <w:lang w:eastAsia="zh-CN"/>
        </w:rPr>
        <w:t>以上要求的资料必须另外提供二份有效复印件，复印件（一正一</w:t>
      </w:r>
      <w:r>
        <w:rPr>
          <w:b/>
          <w:bCs/>
          <w:spacing w:val="-3"/>
          <w:lang w:eastAsia="zh-CN"/>
        </w:rPr>
        <w:t>副）每页加盖单位公</w:t>
      </w:r>
      <w:r>
        <w:rPr>
          <w:lang w:eastAsia="zh-CN"/>
        </w:rPr>
        <w:t xml:space="preserve"> </w:t>
      </w:r>
      <w:r>
        <w:rPr>
          <w:b/>
          <w:bCs/>
          <w:spacing w:val="-16"/>
          <w:lang w:eastAsia="zh-CN"/>
        </w:rPr>
        <w:t>章。</w:t>
      </w:r>
    </w:p>
    <w:p w14:paraId="273EB853">
      <w:pPr>
        <w:pStyle w:val="2"/>
        <w:spacing w:before="179" w:line="332" w:lineRule="auto"/>
        <w:ind w:left="787" w:right="44" w:hanging="361"/>
        <w:rPr>
          <w:lang w:eastAsia="zh-CN"/>
        </w:rPr>
      </w:pPr>
      <w:r>
        <w:rPr>
          <w:b/>
          <w:bCs/>
          <w:spacing w:val="-2"/>
          <w:lang w:eastAsia="zh-CN"/>
        </w:rPr>
        <w:t>②</w:t>
      </w:r>
      <w:r>
        <w:rPr>
          <w:spacing w:val="-2"/>
          <w:lang w:eastAsia="zh-CN"/>
        </w:rPr>
        <w:t xml:space="preserve"> </w:t>
      </w:r>
      <w:r>
        <w:rPr>
          <w:b/>
          <w:bCs/>
          <w:spacing w:val="-2"/>
          <w:lang w:eastAsia="zh-CN"/>
        </w:rPr>
        <w:t>除投标单位法定代表人身份证明文件、法人授权委托书、被委托人第二代居民身份证</w:t>
      </w:r>
      <w:r>
        <w:rPr>
          <w:spacing w:val="6"/>
          <w:lang w:eastAsia="zh-CN"/>
        </w:rPr>
        <w:t xml:space="preserve"> </w:t>
      </w:r>
      <w:r>
        <w:rPr>
          <w:b/>
          <w:bCs/>
          <w:spacing w:val="-2"/>
          <w:lang w:eastAsia="zh-CN"/>
        </w:rPr>
        <w:t>提供原件外不用装袋、密封外，其他资格审查资料必须一起装袋、密封（注：密封袋</w:t>
      </w:r>
      <w:r>
        <w:rPr>
          <w:spacing w:val="2"/>
          <w:lang w:eastAsia="zh-CN"/>
        </w:rPr>
        <w:t xml:space="preserve"> </w:t>
      </w:r>
      <w:r>
        <w:rPr>
          <w:b/>
          <w:bCs/>
          <w:spacing w:val="-2"/>
          <w:lang w:eastAsia="zh-CN"/>
        </w:rPr>
        <w:t>骑缝处须加盖企业公章）、标志（注：密封袋上注明工程名称、投标企业全称并加盖</w:t>
      </w:r>
      <w:r>
        <w:rPr>
          <w:spacing w:val="2"/>
          <w:lang w:eastAsia="zh-CN"/>
        </w:rPr>
        <w:t xml:space="preserve"> </w:t>
      </w:r>
      <w:r>
        <w:rPr>
          <w:b/>
          <w:bCs/>
          <w:spacing w:val="-2"/>
          <w:lang w:eastAsia="zh-CN"/>
        </w:rPr>
        <w:t>企业公章和法定代表人印章）。所有资审资料必须在投标截止时间前一次性递交，投</w:t>
      </w:r>
      <w:r>
        <w:rPr>
          <w:spacing w:val="4"/>
          <w:lang w:eastAsia="zh-CN"/>
        </w:rPr>
        <w:t xml:space="preserve"> </w:t>
      </w:r>
      <w:r>
        <w:rPr>
          <w:b/>
          <w:bCs/>
          <w:spacing w:val="-3"/>
          <w:lang w:eastAsia="zh-CN"/>
        </w:rPr>
        <w:t>标截止时间后不再接受补充资料。未按要求密封者按资审不合格处理。</w:t>
      </w:r>
    </w:p>
    <w:p w14:paraId="4A6BA24A">
      <w:pPr>
        <w:pStyle w:val="2"/>
        <w:spacing w:before="180" w:line="289" w:lineRule="auto"/>
        <w:ind w:left="787" w:right="100" w:hanging="361"/>
        <w:rPr>
          <w:lang w:eastAsia="zh-CN"/>
        </w:rPr>
      </w:pPr>
      <w:r>
        <w:rPr>
          <w:b/>
          <w:bCs/>
          <w:spacing w:val="-3"/>
          <w:lang w:eastAsia="zh-CN"/>
        </w:rPr>
        <w:t>③</w:t>
      </w:r>
      <w:r>
        <w:rPr>
          <w:spacing w:val="-3"/>
          <w:lang w:eastAsia="zh-CN"/>
        </w:rPr>
        <w:t xml:space="preserve"> </w:t>
      </w:r>
      <w:r>
        <w:rPr>
          <w:b/>
          <w:bCs/>
          <w:spacing w:val="-3"/>
          <w:lang w:eastAsia="zh-CN"/>
        </w:rPr>
        <w:t>在规定时间内资格审查所需各项资料如未提供或提供不全，作资</w:t>
      </w:r>
      <w:r>
        <w:rPr>
          <w:b/>
          <w:bCs/>
          <w:spacing w:val="-4"/>
          <w:lang w:eastAsia="zh-CN"/>
        </w:rPr>
        <w:t>格审查不合格处理，</w:t>
      </w:r>
      <w:r>
        <w:rPr>
          <w:lang w:eastAsia="zh-CN"/>
        </w:rPr>
        <w:t xml:space="preserve"> </w:t>
      </w:r>
      <w:r>
        <w:rPr>
          <w:b/>
          <w:bCs/>
          <w:spacing w:val="-3"/>
          <w:lang w:eastAsia="zh-CN"/>
        </w:rPr>
        <w:t>所带原件必须能完整证明招标公告要求事项。</w:t>
      </w:r>
    </w:p>
    <w:p w14:paraId="0E1B9661">
      <w:pPr>
        <w:pStyle w:val="2"/>
        <w:spacing w:before="181" w:line="360" w:lineRule="auto"/>
        <w:ind w:left="3" w:right="36" w:firstLine="469"/>
        <w:jc w:val="both"/>
        <w:rPr>
          <w:lang w:eastAsia="zh-CN"/>
        </w:rPr>
      </w:pPr>
      <w:r>
        <w:rPr>
          <w:b/>
          <w:bCs/>
          <w:spacing w:val="-3"/>
          <w:lang w:eastAsia="zh-CN"/>
        </w:rPr>
        <w:t>注：1）投标单位的法定代表人或委托代理人必须在投标邀请书规定的投标截止时间准时</w:t>
      </w:r>
      <w:r>
        <w:rPr>
          <w:spacing w:val="5"/>
          <w:lang w:eastAsia="zh-CN"/>
        </w:rPr>
        <w:t xml:space="preserve"> </w:t>
      </w:r>
      <w:r>
        <w:rPr>
          <w:b/>
          <w:bCs/>
          <w:spacing w:val="-1"/>
          <w:lang w:eastAsia="zh-CN"/>
        </w:rPr>
        <w:t>到达开标现场并签到</w:t>
      </w:r>
      <w:r>
        <w:rPr>
          <w:b/>
          <w:bCs/>
          <w:spacing w:val="-1"/>
          <w:u w:val="double"/>
          <w:lang w:eastAsia="zh-CN"/>
        </w:rPr>
        <w:t>（不得请假</w:t>
      </w:r>
      <w:r>
        <w:rPr>
          <w:b/>
          <w:bCs/>
          <w:spacing w:val="19"/>
          <w:u w:val="double"/>
          <w:lang w:eastAsia="zh-CN"/>
        </w:rPr>
        <w:t>）</w:t>
      </w:r>
      <w:r>
        <w:rPr>
          <w:b/>
          <w:bCs/>
          <w:spacing w:val="19"/>
          <w:lang w:eastAsia="zh-CN"/>
        </w:rPr>
        <w:t>，</w:t>
      </w:r>
      <w:r>
        <w:rPr>
          <w:b/>
          <w:bCs/>
          <w:spacing w:val="-1"/>
          <w:lang w:eastAsia="zh-CN"/>
        </w:rPr>
        <w:t>同时必须携带本人第二代身份证，如不能提</w:t>
      </w:r>
      <w:r>
        <w:rPr>
          <w:b/>
          <w:bCs/>
          <w:spacing w:val="-2"/>
          <w:lang w:eastAsia="zh-CN"/>
        </w:rPr>
        <w:t>供有效证明</w:t>
      </w:r>
      <w:r>
        <w:rPr>
          <w:lang w:eastAsia="zh-CN"/>
        </w:rPr>
        <w:t xml:space="preserve"> </w:t>
      </w:r>
      <w:r>
        <w:rPr>
          <w:b/>
          <w:bCs/>
          <w:spacing w:val="-2"/>
          <w:lang w:eastAsia="zh-CN"/>
        </w:rPr>
        <w:t>或不参加资格审查的，则视自动放弃投标处理，其投标文件招标人不予</w:t>
      </w:r>
      <w:r>
        <w:rPr>
          <w:b/>
          <w:bCs/>
          <w:spacing w:val="-3"/>
          <w:lang w:eastAsia="zh-CN"/>
        </w:rPr>
        <w:t>受理。</w:t>
      </w:r>
    </w:p>
    <w:p w14:paraId="1A8EB88D">
      <w:pPr>
        <w:pStyle w:val="2"/>
        <w:spacing w:line="218" w:lineRule="auto"/>
        <w:ind w:left="478"/>
        <w:outlineLvl w:val="1"/>
        <w:rPr>
          <w:lang w:eastAsia="zh-CN"/>
        </w:rPr>
      </w:pPr>
      <w:r>
        <w:rPr>
          <w:b/>
          <w:bCs/>
          <w:spacing w:val="-3"/>
          <w:lang w:eastAsia="zh-CN"/>
        </w:rPr>
        <w:t>3）本工程采用“合理低价法（ABC）</w:t>
      </w:r>
      <w:r>
        <w:rPr>
          <w:spacing w:val="-86"/>
          <w:lang w:eastAsia="zh-CN"/>
        </w:rPr>
        <w:t xml:space="preserve"> </w:t>
      </w:r>
      <w:r>
        <w:rPr>
          <w:b/>
          <w:bCs/>
          <w:spacing w:val="-3"/>
          <w:lang w:eastAsia="zh-CN"/>
        </w:rPr>
        <w:t>”确定中标候选人，详</w:t>
      </w:r>
      <w:r>
        <w:rPr>
          <w:b/>
          <w:bCs/>
          <w:spacing w:val="-4"/>
          <w:lang w:eastAsia="zh-CN"/>
        </w:rPr>
        <w:t>见附件二。</w:t>
      </w:r>
    </w:p>
    <w:p w14:paraId="36143820">
      <w:pPr>
        <w:pStyle w:val="2"/>
        <w:spacing w:before="182" w:line="360" w:lineRule="auto"/>
        <w:ind w:left="475"/>
        <w:outlineLvl w:val="2"/>
        <w:rPr>
          <w:lang w:eastAsia="zh-CN"/>
        </w:rPr>
      </w:pPr>
      <w:r>
        <w:rPr>
          <w:b/>
          <w:bCs/>
          <w:spacing w:val="-6"/>
          <w:lang w:eastAsia="zh-CN"/>
        </w:rPr>
        <w:t>6、联系方式</w:t>
      </w:r>
    </w:p>
    <w:p w14:paraId="145BB7FE">
      <w:pPr>
        <w:pStyle w:val="2"/>
        <w:spacing w:before="20" w:line="360" w:lineRule="auto"/>
        <w:ind w:left="6521" w:leftChars="12" w:right="20" w:hanging="6496" w:hangingChars="2800"/>
        <w:rPr>
          <w:lang w:eastAsia="zh-CN"/>
        </w:rPr>
      </w:pPr>
      <w:r>
        <w:rPr>
          <w:spacing w:val="-4"/>
          <w:lang w:eastAsia="zh-CN"/>
        </w:rPr>
        <w:t>招标人：</w:t>
      </w:r>
      <w:r>
        <w:rPr>
          <w:rFonts w:hint="eastAsia"/>
          <w:spacing w:val="-4"/>
          <w:lang w:eastAsia="zh-CN"/>
        </w:rPr>
        <w:t xml:space="preserve">江苏武进绿色建筑产业投资有限公司 </w:t>
      </w:r>
      <w:r>
        <w:rPr>
          <w:spacing w:val="-5"/>
          <w:lang w:eastAsia="zh-CN"/>
        </w:rPr>
        <w:t>招标代理机构：江苏春为全过程工程咨询有限</w:t>
      </w:r>
      <w:r>
        <w:rPr>
          <w:spacing w:val="7"/>
          <w:lang w:eastAsia="zh-CN"/>
        </w:rPr>
        <w:t xml:space="preserve"> </w:t>
      </w:r>
      <w:r>
        <w:rPr>
          <w:spacing w:val="-5"/>
          <w:lang w:eastAsia="zh-CN"/>
        </w:rPr>
        <w:t>公司</w:t>
      </w:r>
    </w:p>
    <w:p w14:paraId="314780AE">
      <w:pPr>
        <w:pStyle w:val="2"/>
        <w:spacing w:line="360" w:lineRule="auto"/>
        <w:rPr>
          <w:lang w:eastAsia="zh-CN"/>
        </w:rPr>
      </w:pPr>
      <w:r>
        <w:rPr>
          <w:spacing w:val="-2"/>
          <w:lang w:eastAsia="zh-CN"/>
        </w:rPr>
        <w:t>地址：常州市武进区湖塘镇武宜中路</w:t>
      </w:r>
      <w:r>
        <w:rPr>
          <w:spacing w:val="-33"/>
          <w:lang w:eastAsia="zh-CN"/>
        </w:rPr>
        <w:t xml:space="preserve"> </w:t>
      </w:r>
      <w:r>
        <w:rPr>
          <w:spacing w:val="-2"/>
          <w:lang w:eastAsia="zh-CN"/>
        </w:rPr>
        <w:t>1</w:t>
      </w:r>
      <w:r>
        <w:rPr>
          <w:spacing w:val="-45"/>
          <w:lang w:eastAsia="zh-CN"/>
        </w:rPr>
        <w:t xml:space="preserve"> </w:t>
      </w:r>
      <w:r>
        <w:rPr>
          <w:spacing w:val="-2"/>
          <w:lang w:eastAsia="zh-CN"/>
        </w:rPr>
        <w:t>号</w:t>
      </w:r>
      <w:r>
        <w:rPr>
          <w:rFonts w:hint="eastAsia"/>
          <w:spacing w:val="-2"/>
          <w:lang w:eastAsia="zh-CN"/>
        </w:rPr>
        <w:t xml:space="preserve">     </w:t>
      </w:r>
      <w:r>
        <w:rPr>
          <w:spacing w:val="-6"/>
          <w:lang w:eastAsia="zh-CN"/>
        </w:rPr>
        <w:t>地  址：常州市武进区延政西路</w:t>
      </w:r>
      <w:r>
        <w:rPr>
          <w:spacing w:val="-41"/>
          <w:lang w:eastAsia="zh-CN"/>
        </w:rPr>
        <w:t xml:space="preserve"> </w:t>
      </w:r>
      <w:r>
        <w:rPr>
          <w:rFonts w:ascii="Times New Roman" w:hAnsi="Times New Roman" w:eastAsia="Times New Roman" w:cs="Times New Roman"/>
          <w:spacing w:val="-6"/>
          <w:lang w:eastAsia="zh-CN"/>
        </w:rPr>
        <w:t>6</w:t>
      </w:r>
      <w:r>
        <w:rPr>
          <w:rFonts w:ascii="Times New Roman" w:hAnsi="Times New Roman" w:eastAsia="Times New Roman" w:cs="Times New Roman"/>
          <w:spacing w:val="15"/>
          <w:w w:val="101"/>
          <w:lang w:eastAsia="zh-CN"/>
        </w:rPr>
        <w:t xml:space="preserve"> </w:t>
      </w:r>
      <w:r>
        <w:rPr>
          <w:spacing w:val="-6"/>
          <w:lang w:eastAsia="zh-CN"/>
        </w:rPr>
        <w:t>号蓝图大厦</w:t>
      </w:r>
    </w:p>
    <w:p w14:paraId="4E51F339">
      <w:pPr>
        <w:pStyle w:val="2"/>
        <w:spacing w:before="10" w:line="360" w:lineRule="auto"/>
        <w:ind w:left="20" w:firstLine="4956" w:firstLineChars="2100"/>
        <w:rPr>
          <w:lang w:eastAsia="zh-CN"/>
        </w:rPr>
      </w:pPr>
      <w:r>
        <w:rPr>
          <w:rFonts w:ascii="Times New Roman" w:hAnsi="Times New Roman" w:eastAsia="Times New Roman" w:cs="Times New Roman"/>
          <w:spacing w:val="-2"/>
          <w:lang w:eastAsia="zh-CN"/>
        </w:rPr>
        <w:t>4</w:t>
      </w:r>
      <w:r>
        <w:rPr>
          <w:rFonts w:ascii="Times New Roman" w:hAnsi="Times New Roman" w:eastAsia="Times New Roman" w:cs="Times New Roman"/>
          <w:spacing w:val="8"/>
          <w:lang w:eastAsia="zh-CN"/>
        </w:rPr>
        <w:t xml:space="preserve"> </w:t>
      </w:r>
      <w:r>
        <w:rPr>
          <w:spacing w:val="-2"/>
          <w:lang w:eastAsia="zh-CN"/>
        </w:rPr>
        <w:t>楼</w:t>
      </w:r>
    </w:p>
    <w:p w14:paraId="43918AA3">
      <w:pPr>
        <w:pStyle w:val="2"/>
        <w:spacing w:before="5" w:line="360" w:lineRule="auto"/>
        <w:rPr>
          <w:lang w:eastAsia="zh-CN"/>
        </w:rPr>
      </w:pPr>
      <w:r>
        <w:rPr>
          <w:spacing w:val="-2"/>
          <w:lang w:eastAsia="zh-CN"/>
        </w:rPr>
        <w:t>联系人：贺女士</w:t>
      </w:r>
      <w:r>
        <w:rPr>
          <w:rFonts w:hint="eastAsia"/>
          <w:spacing w:val="-2"/>
          <w:lang w:eastAsia="zh-CN"/>
        </w:rPr>
        <w:t xml:space="preserve">                          </w:t>
      </w:r>
      <w:r>
        <w:rPr>
          <w:rFonts w:hint="eastAsia"/>
          <w:spacing w:val="-2"/>
          <w:lang w:val="en-US" w:eastAsia="zh-CN"/>
        </w:rPr>
        <w:t xml:space="preserve"> </w:t>
      </w:r>
      <w:r>
        <w:rPr>
          <w:rFonts w:hint="eastAsia"/>
          <w:spacing w:val="-2"/>
          <w:lang w:eastAsia="zh-CN"/>
        </w:rPr>
        <w:t xml:space="preserve"> </w:t>
      </w:r>
      <w:r>
        <w:rPr>
          <w:spacing w:val="-1"/>
          <w:lang w:eastAsia="zh-CN"/>
        </w:rPr>
        <w:t>联系人：左女士</w:t>
      </w:r>
    </w:p>
    <w:p w14:paraId="07227F24">
      <w:pPr>
        <w:pStyle w:val="2"/>
        <w:spacing w:before="187" w:line="360" w:lineRule="auto"/>
        <w:rPr>
          <w:rFonts w:ascii="Times New Roman" w:hAnsi="Times New Roman" w:eastAsia="Times New Roman" w:cs="Times New Roman"/>
          <w:lang w:eastAsia="zh-CN"/>
        </w:rPr>
      </w:pPr>
      <w:r>
        <w:rPr>
          <w:spacing w:val="-3"/>
          <w:lang w:eastAsia="zh-CN"/>
        </w:rPr>
        <w:t>电  话：0519-86580873</w:t>
      </w:r>
      <w:r>
        <w:rPr>
          <w:rFonts w:hint="eastAsia"/>
          <w:spacing w:val="-3"/>
          <w:lang w:eastAsia="zh-CN"/>
        </w:rPr>
        <w:t xml:space="preserve">                   </w:t>
      </w:r>
      <w:r>
        <w:rPr>
          <w:rFonts w:hint="eastAsia"/>
          <w:spacing w:val="-3"/>
          <w:lang w:val="en-US" w:eastAsia="zh-CN"/>
        </w:rPr>
        <w:t xml:space="preserve"> </w:t>
      </w:r>
      <w:r>
        <w:rPr>
          <w:rFonts w:hint="eastAsia"/>
          <w:spacing w:val="-3"/>
          <w:lang w:eastAsia="zh-CN"/>
        </w:rPr>
        <w:t xml:space="preserve"> </w:t>
      </w:r>
      <w:r>
        <w:rPr>
          <w:spacing w:val="-3"/>
          <w:lang w:eastAsia="zh-CN"/>
        </w:rPr>
        <w:t>电  话：</w:t>
      </w:r>
      <w:r>
        <w:rPr>
          <w:rFonts w:ascii="Times New Roman" w:hAnsi="Times New Roman" w:eastAsia="Times New Roman" w:cs="Times New Roman"/>
          <w:spacing w:val="-3"/>
          <w:lang w:eastAsia="zh-CN"/>
        </w:rPr>
        <w:t>0519-68852676</w:t>
      </w:r>
      <w:r>
        <w:rPr>
          <w:rFonts w:ascii="Times New Roman" w:hAnsi="Times New Roman" w:eastAsia="Times New Roman" w:cs="Times New Roman"/>
          <w:spacing w:val="34"/>
          <w:lang w:eastAsia="zh-CN"/>
        </w:rPr>
        <w:t xml:space="preserve"> </w:t>
      </w:r>
    </w:p>
    <w:p w14:paraId="30DEFC67">
      <w:pPr>
        <w:pStyle w:val="2"/>
        <w:spacing w:before="1" w:line="218" w:lineRule="auto"/>
        <w:ind w:left="6"/>
        <w:rPr>
          <w:lang w:eastAsia="zh-CN"/>
        </w:rPr>
      </w:pPr>
    </w:p>
    <w:p w14:paraId="0941D1CB">
      <w:pPr>
        <w:pStyle w:val="2"/>
        <w:spacing w:before="154" w:line="222" w:lineRule="auto"/>
        <w:ind w:left="29"/>
        <w:rPr>
          <w:lang w:eastAsia="zh-CN"/>
        </w:rPr>
      </w:pPr>
    </w:p>
    <w:p w14:paraId="0E054ED3">
      <w:pPr>
        <w:spacing w:line="257" w:lineRule="auto"/>
        <w:rPr>
          <w:lang w:eastAsia="zh-CN"/>
        </w:rPr>
      </w:pPr>
    </w:p>
    <w:p w14:paraId="7C232AA0">
      <w:pPr>
        <w:pStyle w:val="2"/>
        <w:spacing w:before="78" w:line="220" w:lineRule="auto"/>
        <w:ind w:left="1"/>
        <w:rPr>
          <w:lang w:eastAsia="zh-CN"/>
        </w:rPr>
      </w:pPr>
    </w:p>
    <w:p w14:paraId="62A9A738">
      <w:pPr>
        <w:spacing w:line="222" w:lineRule="auto"/>
        <w:rPr>
          <w:lang w:eastAsia="zh-CN"/>
        </w:rPr>
        <w:sectPr>
          <w:pgSz w:w="11905" w:h="16836"/>
          <w:pgMar w:top="1426" w:right="1077" w:bottom="0" w:left="1088" w:header="0" w:footer="0" w:gutter="0"/>
          <w:cols w:space="720" w:num="1"/>
        </w:sectPr>
      </w:pPr>
    </w:p>
    <w:p w14:paraId="1E740066">
      <w:pPr>
        <w:pStyle w:val="2"/>
        <w:spacing w:before="285" w:line="219" w:lineRule="auto"/>
        <w:rPr>
          <w:sz w:val="21"/>
          <w:szCs w:val="21"/>
          <w:lang w:eastAsia="zh-CN"/>
        </w:rPr>
      </w:pPr>
      <w:r>
        <w:rPr>
          <w:spacing w:val="-8"/>
          <w:lang w:eastAsia="zh-CN"/>
        </w:rPr>
        <w:t>附件一</w:t>
      </w:r>
      <w:r>
        <w:rPr>
          <w:spacing w:val="-8"/>
          <w:sz w:val="21"/>
          <w:szCs w:val="21"/>
          <w:lang w:eastAsia="zh-CN"/>
        </w:rPr>
        <w:t>：</w:t>
      </w:r>
    </w:p>
    <w:p w14:paraId="4A696639">
      <w:pPr>
        <w:pStyle w:val="2"/>
        <w:spacing w:before="32" w:line="220" w:lineRule="auto"/>
        <w:ind w:left="3804"/>
        <w:outlineLvl w:val="0"/>
        <w:rPr>
          <w:sz w:val="30"/>
          <w:szCs w:val="30"/>
          <w:lang w:eastAsia="zh-CN"/>
        </w:rPr>
      </w:pPr>
      <w:r>
        <w:rPr>
          <w:b/>
          <w:bCs/>
          <w:spacing w:val="-5"/>
          <w:sz w:val="30"/>
          <w:szCs w:val="30"/>
          <w:lang w:eastAsia="zh-CN"/>
        </w:rPr>
        <w:t>文件获取登记表</w:t>
      </w:r>
    </w:p>
    <w:p w14:paraId="579F4565">
      <w:pPr>
        <w:pStyle w:val="2"/>
        <w:spacing w:before="213" w:line="220" w:lineRule="auto"/>
        <w:ind w:left="976"/>
        <w:rPr>
          <w:lang w:eastAsia="zh-CN"/>
        </w:rPr>
      </w:pPr>
      <w:r>
        <w:rPr>
          <w:spacing w:val="-2"/>
          <w:lang w:eastAsia="zh-CN"/>
        </w:rPr>
        <w:t>项目名称：</w:t>
      </w:r>
      <w:r>
        <w:rPr>
          <w:spacing w:val="-2"/>
          <w:u w:val="single"/>
          <w:lang w:eastAsia="zh-CN"/>
        </w:rPr>
        <w:t xml:space="preserve">                                          </w:t>
      </w:r>
      <w:r>
        <w:rPr>
          <w:spacing w:val="-3"/>
          <w:u w:val="single"/>
          <w:lang w:eastAsia="zh-CN"/>
        </w:rPr>
        <w:t xml:space="preserve">             </w:t>
      </w:r>
    </w:p>
    <w:p w14:paraId="7960A9A7">
      <w:pPr>
        <w:spacing w:line="274" w:lineRule="auto"/>
        <w:rPr>
          <w:lang w:eastAsia="zh-CN"/>
        </w:rPr>
      </w:pPr>
    </w:p>
    <w:p w14:paraId="124F3011">
      <w:pPr>
        <w:pStyle w:val="2"/>
        <w:spacing w:before="78" w:line="212" w:lineRule="auto"/>
        <w:ind w:left="976"/>
        <w:rPr>
          <w:lang w:eastAsia="zh-CN"/>
        </w:rPr>
      </w:pPr>
      <w:r>
        <w:rPr>
          <w:spacing w:val="-2"/>
          <w:lang w:eastAsia="zh-CN"/>
        </w:rPr>
        <w:t>项目编号：</w:t>
      </w:r>
      <w:r>
        <w:rPr>
          <w:spacing w:val="-2"/>
          <w:u w:val="single"/>
          <w:lang w:eastAsia="zh-CN"/>
        </w:rPr>
        <w:t xml:space="preserve">                                          </w:t>
      </w:r>
      <w:r>
        <w:rPr>
          <w:spacing w:val="-3"/>
          <w:u w:val="single"/>
          <w:lang w:eastAsia="zh-CN"/>
        </w:rPr>
        <w:t xml:space="preserve">             </w:t>
      </w:r>
    </w:p>
    <w:tbl>
      <w:tblPr>
        <w:tblStyle w:val="7"/>
        <w:tblW w:w="8238" w:type="dxa"/>
        <w:tblInd w:w="7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8"/>
      </w:tblGrid>
      <w:tr w14:paraId="24A26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8238" w:type="dxa"/>
          </w:tcPr>
          <w:p w14:paraId="24407FE3">
            <w:pPr>
              <w:spacing w:line="291" w:lineRule="auto"/>
              <w:rPr>
                <w:lang w:eastAsia="zh-CN"/>
              </w:rPr>
            </w:pPr>
          </w:p>
          <w:p w14:paraId="36C2697D">
            <w:pPr>
              <w:pStyle w:val="8"/>
              <w:spacing w:before="78" w:line="219" w:lineRule="auto"/>
              <w:ind w:left="19"/>
              <w:rPr>
                <w:lang w:eastAsia="zh-CN"/>
              </w:rPr>
            </w:pPr>
            <w:r>
              <w:rPr>
                <w:spacing w:val="-6"/>
                <w:lang w:eastAsia="zh-CN"/>
              </w:rPr>
              <w:t>投标人全称（公章</w:t>
            </w:r>
            <w:r>
              <w:rPr>
                <w:spacing w:val="-5"/>
                <w:lang w:eastAsia="zh-CN"/>
              </w:rPr>
              <w:t>）：</w:t>
            </w:r>
          </w:p>
        </w:tc>
      </w:tr>
      <w:tr w14:paraId="15D87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2" w:hRule="atLeast"/>
        </w:trPr>
        <w:tc>
          <w:tcPr>
            <w:tcW w:w="8238" w:type="dxa"/>
          </w:tcPr>
          <w:p w14:paraId="012B87B8">
            <w:pPr>
              <w:spacing w:line="243" w:lineRule="auto"/>
              <w:rPr>
                <w:lang w:eastAsia="zh-CN"/>
              </w:rPr>
            </w:pPr>
          </w:p>
          <w:p w14:paraId="791BF5CA">
            <w:pPr>
              <w:pStyle w:val="8"/>
              <w:spacing w:before="78" w:line="361" w:lineRule="auto"/>
              <w:ind w:left="15" w:right="5" w:firstLine="422"/>
              <w:jc w:val="both"/>
              <w:rPr>
                <w:lang w:eastAsia="zh-CN"/>
              </w:rPr>
            </w:pPr>
            <w:r>
              <w:rPr>
                <w:spacing w:val="-3"/>
                <w:lang w:eastAsia="zh-CN"/>
              </w:rPr>
              <w:t>现委托</w:t>
            </w:r>
            <w:r>
              <w:rPr>
                <w:spacing w:val="-120"/>
                <w:lang w:eastAsia="zh-CN"/>
              </w:rPr>
              <w:t xml:space="preserve"> </w:t>
            </w:r>
            <w:r>
              <w:rPr>
                <w:spacing w:val="-3"/>
                <w:u w:val="single"/>
                <w:lang w:eastAsia="zh-CN"/>
              </w:rPr>
              <w:t xml:space="preserve">            </w:t>
            </w:r>
            <w:r>
              <w:rPr>
                <w:spacing w:val="-3"/>
                <w:lang w:eastAsia="zh-CN"/>
              </w:rPr>
              <w:t>（被授权人的姓名）</w:t>
            </w:r>
            <w:r>
              <w:rPr>
                <w:spacing w:val="-4"/>
                <w:lang w:eastAsia="zh-CN"/>
              </w:rPr>
              <w:t>参与江苏春为全过程工程咨询有限</w:t>
            </w:r>
            <w:r>
              <w:rPr>
                <w:lang w:eastAsia="zh-CN"/>
              </w:rPr>
              <w:t xml:space="preserve"> 公司此项目的文件获取工作。项目招标过程中答疑补充等相</w:t>
            </w:r>
            <w:r>
              <w:rPr>
                <w:spacing w:val="-1"/>
                <w:lang w:eastAsia="zh-CN"/>
              </w:rPr>
              <w:t>关文件都须投标人</w:t>
            </w:r>
            <w:r>
              <w:rPr>
                <w:lang w:eastAsia="zh-CN"/>
              </w:rPr>
              <w:t xml:space="preserve"> 在相关网站上下载，本单位会及时关注相关网站，以防</w:t>
            </w:r>
            <w:r>
              <w:rPr>
                <w:spacing w:val="-1"/>
                <w:lang w:eastAsia="zh-CN"/>
              </w:rPr>
              <w:t>遗漏，并承诺不以此为</w:t>
            </w:r>
            <w:r>
              <w:rPr>
                <w:lang w:eastAsia="zh-CN"/>
              </w:rPr>
              <w:t xml:space="preserve"> </w:t>
            </w:r>
            <w:r>
              <w:rPr>
                <w:spacing w:val="-6"/>
                <w:lang w:eastAsia="zh-CN"/>
              </w:rPr>
              <w:t>理由提出质疑。</w:t>
            </w:r>
          </w:p>
          <w:p w14:paraId="75F98BEE">
            <w:pPr>
              <w:pStyle w:val="8"/>
              <w:spacing w:before="272" w:line="219" w:lineRule="auto"/>
              <w:ind w:left="2777"/>
              <w:rPr>
                <w:lang w:eastAsia="zh-CN"/>
              </w:rPr>
            </w:pPr>
            <w:r>
              <w:rPr>
                <w:spacing w:val="-6"/>
                <w:lang w:eastAsia="zh-CN"/>
              </w:rPr>
              <w:t>法定代表人（签字或盖章</w:t>
            </w:r>
            <w:r>
              <w:rPr>
                <w:spacing w:val="2"/>
                <w:lang w:eastAsia="zh-CN"/>
              </w:rPr>
              <w:t>）：</w:t>
            </w:r>
          </w:p>
        </w:tc>
      </w:tr>
      <w:tr w14:paraId="08059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238" w:type="dxa"/>
          </w:tcPr>
          <w:p w14:paraId="33EE3906">
            <w:pPr>
              <w:spacing w:line="272" w:lineRule="auto"/>
              <w:rPr>
                <w:lang w:eastAsia="zh-CN"/>
              </w:rPr>
            </w:pPr>
          </w:p>
          <w:p w14:paraId="4488CE6D">
            <w:pPr>
              <w:pStyle w:val="8"/>
              <w:spacing w:before="78" w:line="220" w:lineRule="auto"/>
              <w:ind w:left="16"/>
              <w:rPr>
                <w:lang w:eastAsia="zh-CN"/>
              </w:rPr>
            </w:pPr>
            <w:r>
              <w:rPr>
                <w:spacing w:val="-6"/>
                <w:lang w:eastAsia="zh-CN"/>
              </w:rPr>
              <w:t>被授权人姓名：</w:t>
            </w:r>
            <w:r>
              <w:rPr>
                <w:spacing w:val="1"/>
                <w:lang w:eastAsia="zh-CN"/>
              </w:rPr>
              <w:t xml:space="preserve">                   </w:t>
            </w:r>
            <w:r>
              <w:rPr>
                <w:lang w:eastAsia="zh-CN"/>
              </w:rPr>
              <w:t xml:space="preserve">         </w:t>
            </w:r>
            <w:r>
              <w:rPr>
                <w:spacing w:val="-6"/>
                <w:lang w:eastAsia="zh-CN"/>
              </w:rPr>
              <w:t>联系电话：</w:t>
            </w:r>
          </w:p>
        </w:tc>
      </w:tr>
      <w:tr w14:paraId="1397C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238" w:type="dxa"/>
          </w:tcPr>
          <w:p w14:paraId="2EF2A3D0">
            <w:pPr>
              <w:spacing w:line="270" w:lineRule="auto"/>
              <w:rPr>
                <w:lang w:eastAsia="zh-CN"/>
              </w:rPr>
            </w:pPr>
          </w:p>
          <w:p w14:paraId="190B6658">
            <w:pPr>
              <w:pStyle w:val="8"/>
              <w:spacing w:before="78" w:line="220" w:lineRule="auto"/>
              <w:ind w:left="16"/>
            </w:pPr>
            <w:r>
              <w:rPr>
                <w:spacing w:val="-7"/>
              </w:rPr>
              <w:t>第二代身份证号码：</w:t>
            </w:r>
          </w:p>
        </w:tc>
      </w:tr>
      <w:tr w14:paraId="48832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238" w:type="dxa"/>
          </w:tcPr>
          <w:p w14:paraId="33E7C463">
            <w:pPr>
              <w:spacing w:line="369" w:lineRule="auto"/>
              <w:rPr>
                <w:lang w:eastAsia="zh-CN"/>
              </w:rPr>
            </w:pPr>
          </w:p>
          <w:p w14:paraId="5F8BBAF8">
            <w:pPr>
              <w:pStyle w:val="8"/>
              <w:spacing w:before="78" w:line="220" w:lineRule="auto"/>
              <w:ind w:left="15"/>
              <w:rPr>
                <w:lang w:eastAsia="zh-CN"/>
              </w:rPr>
            </w:pPr>
            <w:r>
              <w:rPr>
                <w:spacing w:val="-5"/>
                <w:lang w:eastAsia="zh-CN"/>
              </w:rPr>
              <w:t>接收招标文件指定电子邮箱：</w:t>
            </w:r>
          </w:p>
        </w:tc>
      </w:tr>
      <w:tr w14:paraId="0D6A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8238" w:type="dxa"/>
          </w:tcPr>
          <w:p w14:paraId="4FFFD1BE">
            <w:pPr>
              <w:spacing w:line="410" w:lineRule="auto"/>
              <w:rPr>
                <w:lang w:eastAsia="zh-CN"/>
              </w:rPr>
            </w:pPr>
          </w:p>
          <w:p w14:paraId="2A53EE44">
            <w:pPr>
              <w:pStyle w:val="8"/>
              <w:spacing w:before="78" w:line="220" w:lineRule="auto"/>
              <w:ind w:left="27"/>
            </w:pPr>
            <w:r>
              <w:rPr>
                <w:spacing w:val="-8"/>
              </w:rPr>
              <w:t>时间：</w:t>
            </w:r>
            <w:r>
              <w:rPr>
                <w:spacing w:val="5"/>
              </w:rPr>
              <w:t xml:space="preserve">  </w:t>
            </w:r>
            <w:r>
              <w:rPr>
                <w:spacing w:val="-8"/>
              </w:rPr>
              <w:t>年</w:t>
            </w:r>
            <w:r>
              <w:rPr>
                <w:spacing w:val="5"/>
              </w:rPr>
              <w:t xml:space="preserve">   </w:t>
            </w:r>
            <w:r>
              <w:rPr>
                <w:spacing w:val="-8"/>
              </w:rPr>
              <w:t>月</w:t>
            </w:r>
            <w:r>
              <w:rPr>
                <w:spacing w:val="17"/>
              </w:rPr>
              <w:t xml:space="preserve">   </w:t>
            </w:r>
            <w:r>
              <w:rPr>
                <w:spacing w:val="-8"/>
              </w:rPr>
              <w:t>日</w:t>
            </w:r>
          </w:p>
        </w:tc>
      </w:tr>
      <w:tr w14:paraId="0AD44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8238" w:type="dxa"/>
          </w:tcPr>
          <w:p w14:paraId="756F2796">
            <w:pPr>
              <w:spacing w:line="418" w:lineRule="auto"/>
            </w:pPr>
          </w:p>
          <w:p w14:paraId="177F8A14">
            <w:pPr>
              <w:pStyle w:val="8"/>
              <w:spacing w:before="78" w:line="220" w:lineRule="auto"/>
              <w:ind w:left="16"/>
            </w:pPr>
            <w:r>
              <w:rPr>
                <w:spacing w:val="-7"/>
              </w:rPr>
              <w:t>被授权人签字：</w:t>
            </w:r>
          </w:p>
        </w:tc>
      </w:tr>
    </w:tbl>
    <w:p w14:paraId="54790E9D">
      <w:pPr>
        <w:pStyle w:val="2"/>
        <w:spacing w:before="33" w:line="220" w:lineRule="auto"/>
        <w:ind w:left="1118"/>
        <w:rPr>
          <w:lang w:eastAsia="zh-CN"/>
        </w:rPr>
      </w:pPr>
      <w:r>
        <w:rPr>
          <w:b/>
          <w:bCs/>
          <w:spacing w:val="-3"/>
          <w:lang w:eastAsia="zh-CN"/>
        </w:rPr>
        <w:t>注：招标人应完整填写表格，并对内容的真实性和有效性负全部责任。</w:t>
      </w:r>
    </w:p>
    <w:p w14:paraId="2F87A1F0">
      <w:pPr>
        <w:spacing w:line="220" w:lineRule="auto"/>
        <w:rPr>
          <w:lang w:eastAsia="zh-CN"/>
        </w:rPr>
        <w:sectPr>
          <w:pgSz w:w="11905" w:h="16836"/>
          <w:pgMar w:top="1431" w:right="1785" w:bottom="0" w:left="1108" w:header="0" w:footer="0" w:gutter="0"/>
          <w:cols w:space="720" w:num="1"/>
        </w:sectPr>
      </w:pPr>
    </w:p>
    <w:p w14:paraId="38AB9C45">
      <w:pPr>
        <w:pStyle w:val="2"/>
        <w:spacing w:before="87" w:line="223" w:lineRule="auto"/>
        <w:ind w:left="38"/>
        <w:outlineLvl w:val="2"/>
        <w:rPr>
          <w:sz w:val="43"/>
          <w:szCs w:val="43"/>
          <w:lang w:eastAsia="zh-CN"/>
        </w:rPr>
      </w:pPr>
      <w:r>
        <w:rPr>
          <w:b/>
          <w:bCs/>
          <w:spacing w:val="-10"/>
          <w:sz w:val="43"/>
          <w:szCs w:val="43"/>
          <w:lang w:eastAsia="zh-CN"/>
        </w:rPr>
        <w:t>附件二：</w:t>
      </w:r>
    </w:p>
    <w:p w14:paraId="3090AF04">
      <w:pPr>
        <w:spacing w:line="299" w:lineRule="auto"/>
        <w:rPr>
          <w:lang w:eastAsia="zh-CN"/>
        </w:rPr>
      </w:pPr>
    </w:p>
    <w:p w14:paraId="12C48AC2">
      <w:pPr>
        <w:spacing w:line="299" w:lineRule="auto"/>
        <w:rPr>
          <w:lang w:eastAsia="zh-CN"/>
        </w:rPr>
      </w:pPr>
    </w:p>
    <w:p w14:paraId="4F23086D">
      <w:pPr>
        <w:spacing w:line="299" w:lineRule="auto"/>
        <w:rPr>
          <w:lang w:eastAsia="zh-CN"/>
        </w:rPr>
      </w:pPr>
    </w:p>
    <w:p w14:paraId="0C3E61C2">
      <w:pPr>
        <w:pStyle w:val="2"/>
        <w:tabs>
          <w:tab w:val="left" w:pos="6957"/>
        </w:tabs>
        <w:spacing w:before="234" w:line="220" w:lineRule="auto"/>
        <w:ind w:left="1317"/>
        <w:rPr>
          <w:sz w:val="72"/>
          <w:szCs w:val="72"/>
          <w:lang w:eastAsia="zh-CN"/>
        </w:rPr>
      </w:pPr>
      <w:r>
        <w:rPr>
          <w:sz w:val="72"/>
          <w:szCs w:val="72"/>
          <w:u w:val="single"/>
          <w:lang w:eastAsia="zh-CN"/>
        </w:rPr>
        <w:tab/>
      </w:r>
      <w:r>
        <w:rPr>
          <w:spacing w:val="-322"/>
          <w:sz w:val="72"/>
          <w:szCs w:val="72"/>
          <w:lang w:eastAsia="zh-CN"/>
        </w:rPr>
        <w:t xml:space="preserve"> </w:t>
      </w:r>
      <w:r>
        <w:rPr>
          <w:b/>
          <w:bCs/>
          <w:spacing w:val="-17"/>
          <w:sz w:val="72"/>
          <w:szCs w:val="72"/>
          <w:lang w:eastAsia="zh-CN"/>
        </w:rPr>
        <w:t>工程</w:t>
      </w:r>
    </w:p>
    <w:p w14:paraId="63796A61">
      <w:pPr>
        <w:spacing w:line="306" w:lineRule="auto"/>
        <w:rPr>
          <w:lang w:eastAsia="zh-CN"/>
        </w:rPr>
      </w:pPr>
    </w:p>
    <w:p w14:paraId="45013D50">
      <w:pPr>
        <w:pStyle w:val="2"/>
        <w:spacing w:before="234" w:line="219" w:lineRule="auto"/>
        <w:ind w:left="1641"/>
        <w:outlineLvl w:val="0"/>
        <w:rPr>
          <w:sz w:val="72"/>
          <w:szCs w:val="72"/>
          <w:lang w:eastAsia="zh-CN"/>
        </w:rPr>
      </w:pPr>
      <w:r>
        <w:rPr>
          <w:b/>
          <w:bCs/>
          <w:spacing w:val="-10"/>
          <w:sz w:val="72"/>
          <w:szCs w:val="72"/>
          <w:lang w:eastAsia="zh-CN"/>
        </w:rPr>
        <w:t>投标资格审查申请书</w:t>
      </w:r>
    </w:p>
    <w:p w14:paraId="76F8672E">
      <w:pPr>
        <w:spacing w:line="243" w:lineRule="auto"/>
        <w:rPr>
          <w:lang w:eastAsia="zh-CN"/>
        </w:rPr>
      </w:pPr>
    </w:p>
    <w:p w14:paraId="6F8D3D95">
      <w:pPr>
        <w:spacing w:line="243" w:lineRule="auto"/>
        <w:rPr>
          <w:lang w:eastAsia="zh-CN"/>
        </w:rPr>
      </w:pPr>
    </w:p>
    <w:p w14:paraId="18082614">
      <w:pPr>
        <w:spacing w:line="243" w:lineRule="auto"/>
        <w:rPr>
          <w:lang w:eastAsia="zh-CN"/>
        </w:rPr>
      </w:pPr>
    </w:p>
    <w:p w14:paraId="5C79D4DD">
      <w:pPr>
        <w:spacing w:line="243" w:lineRule="auto"/>
        <w:rPr>
          <w:lang w:eastAsia="zh-CN"/>
        </w:rPr>
      </w:pPr>
    </w:p>
    <w:p w14:paraId="44D485AC">
      <w:pPr>
        <w:spacing w:line="244" w:lineRule="auto"/>
        <w:rPr>
          <w:lang w:eastAsia="zh-CN"/>
        </w:rPr>
      </w:pPr>
    </w:p>
    <w:p w14:paraId="157380C1">
      <w:pPr>
        <w:spacing w:line="244" w:lineRule="auto"/>
        <w:rPr>
          <w:lang w:eastAsia="zh-CN"/>
        </w:rPr>
      </w:pPr>
    </w:p>
    <w:p w14:paraId="3C2D08D3">
      <w:pPr>
        <w:spacing w:line="244" w:lineRule="auto"/>
        <w:rPr>
          <w:lang w:eastAsia="zh-CN"/>
        </w:rPr>
      </w:pPr>
    </w:p>
    <w:p w14:paraId="6E1A27FD">
      <w:pPr>
        <w:spacing w:line="244" w:lineRule="auto"/>
        <w:rPr>
          <w:lang w:eastAsia="zh-CN"/>
        </w:rPr>
      </w:pPr>
    </w:p>
    <w:p w14:paraId="776991F7">
      <w:pPr>
        <w:spacing w:line="244" w:lineRule="auto"/>
        <w:rPr>
          <w:lang w:eastAsia="zh-CN"/>
        </w:rPr>
      </w:pPr>
    </w:p>
    <w:p w14:paraId="72B03BE5">
      <w:pPr>
        <w:spacing w:line="244" w:lineRule="auto"/>
        <w:rPr>
          <w:lang w:eastAsia="zh-CN"/>
        </w:rPr>
      </w:pPr>
    </w:p>
    <w:p w14:paraId="19B5C412">
      <w:pPr>
        <w:spacing w:line="244" w:lineRule="auto"/>
        <w:rPr>
          <w:lang w:eastAsia="zh-CN"/>
        </w:rPr>
      </w:pPr>
    </w:p>
    <w:p w14:paraId="69EC23FB">
      <w:pPr>
        <w:spacing w:line="244" w:lineRule="auto"/>
        <w:rPr>
          <w:lang w:eastAsia="zh-CN"/>
        </w:rPr>
      </w:pPr>
    </w:p>
    <w:p w14:paraId="77DC5D4B">
      <w:pPr>
        <w:spacing w:line="244" w:lineRule="auto"/>
        <w:rPr>
          <w:lang w:eastAsia="zh-CN"/>
        </w:rPr>
      </w:pPr>
    </w:p>
    <w:p w14:paraId="77DBEE44">
      <w:pPr>
        <w:spacing w:line="244" w:lineRule="auto"/>
        <w:rPr>
          <w:lang w:eastAsia="zh-CN"/>
        </w:rPr>
      </w:pPr>
    </w:p>
    <w:p w14:paraId="69C2E116">
      <w:pPr>
        <w:spacing w:line="244" w:lineRule="auto"/>
        <w:rPr>
          <w:lang w:eastAsia="zh-CN"/>
        </w:rPr>
      </w:pPr>
    </w:p>
    <w:p w14:paraId="4E148E2F">
      <w:pPr>
        <w:spacing w:line="244" w:lineRule="auto"/>
        <w:rPr>
          <w:lang w:eastAsia="zh-CN"/>
        </w:rPr>
      </w:pPr>
    </w:p>
    <w:p w14:paraId="1FB08EB8">
      <w:pPr>
        <w:spacing w:line="244" w:lineRule="auto"/>
        <w:rPr>
          <w:lang w:eastAsia="zh-CN"/>
        </w:rPr>
      </w:pPr>
    </w:p>
    <w:p w14:paraId="50BD33DF">
      <w:pPr>
        <w:pStyle w:val="2"/>
        <w:spacing w:before="97" w:line="220" w:lineRule="auto"/>
        <w:ind w:left="4"/>
        <w:rPr>
          <w:sz w:val="30"/>
          <w:szCs w:val="30"/>
          <w:lang w:eastAsia="zh-CN"/>
        </w:rPr>
      </w:pPr>
      <w:r>
        <w:rPr>
          <w:b/>
          <w:bCs/>
          <w:spacing w:val="-6"/>
          <w:sz w:val="30"/>
          <w:szCs w:val="30"/>
          <w:lang w:eastAsia="zh-CN"/>
        </w:rPr>
        <w:t>项目名称：</w:t>
      </w:r>
      <w:r>
        <w:rPr>
          <w:sz w:val="30"/>
          <w:szCs w:val="30"/>
          <w:u w:val="single"/>
          <w:lang w:eastAsia="zh-CN"/>
        </w:rPr>
        <w:t xml:space="preserve">                                            </w:t>
      </w:r>
    </w:p>
    <w:p w14:paraId="53177BD6">
      <w:pPr>
        <w:spacing w:line="257" w:lineRule="auto"/>
        <w:rPr>
          <w:lang w:eastAsia="zh-CN"/>
        </w:rPr>
      </w:pPr>
    </w:p>
    <w:p w14:paraId="57E5885A">
      <w:pPr>
        <w:spacing w:line="258" w:lineRule="auto"/>
        <w:rPr>
          <w:lang w:eastAsia="zh-CN"/>
        </w:rPr>
      </w:pPr>
    </w:p>
    <w:p w14:paraId="6065DA14">
      <w:pPr>
        <w:pStyle w:val="2"/>
        <w:spacing w:before="101" w:line="224" w:lineRule="auto"/>
        <w:ind w:left="3"/>
        <w:rPr>
          <w:sz w:val="31"/>
          <w:szCs w:val="31"/>
          <w:lang w:eastAsia="zh-CN"/>
        </w:rPr>
      </w:pPr>
      <w:r>
        <w:rPr>
          <w:b/>
          <w:bCs/>
          <w:spacing w:val="6"/>
          <w:sz w:val="31"/>
          <w:szCs w:val="31"/>
          <w:lang w:eastAsia="zh-CN"/>
        </w:rPr>
        <w:t>投标申请人</w:t>
      </w:r>
      <w:r>
        <w:rPr>
          <w:b/>
          <w:bCs/>
          <w:spacing w:val="-22"/>
          <w:sz w:val="31"/>
          <w:szCs w:val="31"/>
          <w:lang w:eastAsia="zh-CN"/>
        </w:rPr>
        <w:t>：</w:t>
      </w:r>
      <w:r>
        <w:rPr>
          <w:spacing w:val="-103"/>
          <w:sz w:val="31"/>
          <w:szCs w:val="31"/>
          <w:lang w:eastAsia="zh-CN"/>
        </w:rPr>
        <w:t xml:space="preserve"> </w:t>
      </w:r>
      <w:r>
        <w:rPr>
          <w:spacing w:val="2"/>
          <w:sz w:val="31"/>
          <w:szCs w:val="31"/>
          <w:u w:val="single"/>
          <w:lang w:eastAsia="zh-CN"/>
        </w:rPr>
        <w:t xml:space="preserve">                           </w:t>
      </w:r>
      <w:r>
        <w:rPr>
          <w:spacing w:val="1"/>
          <w:sz w:val="31"/>
          <w:szCs w:val="31"/>
          <w:u w:val="single"/>
          <w:lang w:eastAsia="zh-CN"/>
        </w:rPr>
        <w:t xml:space="preserve">   </w:t>
      </w:r>
      <w:r>
        <w:rPr>
          <w:b/>
          <w:bCs/>
          <w:spacing w:val="-22"/>
          <w:sz w:val="31"/>
          <w:szCs w:val="31"/>
          <w:u w:val="single"/>
          <w:lang w:eastAsia="zh-CN"/>
        </w:rPr>
        <w:t>（</w:t>
      </w:r>
      <w:r>
        <w:rPr>
          <w:b/>
          <w:bCs/>
          <w:spacing w:val="6"/>
          <w:sz w:val="31"/>
          <w:szCs w:val="31"/>
          <w:u w:val="single"/>
          <w:lang w:eastAsia="zh-CN"/>
        </w:rPr>
        <w:t>盖章）</w:t>
      </w:r>
    </w:p>
    <w:p w14:paraId="324219F2">
      <w:pPr>
        <w:spacing w:line="430" w:lineRule="auto"/>
        <w:rPr>
          <w:lang w:eastAsia="zh-CN"/>
        </w:rPr>
      </w:pPr>
    </w:p>
    <w:p w14:paraId="316B7B4E">
      <w:pPr>
        <w:pStyle w:val="2"/>
        <w:spacing w:before="102" w:line="224" w:lineRule="auto"/>
        <w:ind w:left="1"/>
        <w:rPr>
          <w:sz w:val="31"/>
          <w:szCs w:val="31"/>
          <w:lang w:eastAsia="zh-CN"/>
        </w:rPr>
      </w:pPr>
      <w:r>
        <w:rPr>
          <w:b/>
          <w:bCs/>
          <w:spacing w:val="7"/>
          <w:sz w:val="31"/>
          <w:szCs w:val="31"/>
          <w:lang w:eastAsia="zh-CN"/>
        </w:rPr>
        <w:t>法定代表人或其委托代理人</w:t>
      </w:r>
      <w:r>
        <w:rPr>
          <w:b/>
          <w:bCs/>
          <w:spacing w:val="6"/>
          <w:sz w:val="31"/>
          <w:szCs w:val="31"/>
          <w:lang w:eastAsia="zh-CN"/>
        </w:rPr>
        <w:t>：</w:t>
      </w:r>
      <w:r>
        <w:rPr>
          <w:spacing w:val="13"/>
          <w:sz w:val="31"/>
          <w:szCs w:val="31"/>
          <w:u w:val="single"/>
          <w:lang w:eastAsia="zh-CN"/>
        </w:rPr>
        <w:t xml:space="preserve">         </w:t>
      </w:r>
      <w:r>
        <w:rPr>
          <w:b/>
          <w:bCs/>
          <w:spacing w:val="6"/>
          <w:sz w:val="31"/>
          <w:szCs w:val="31"/>
          <w:u w:val="single"/>
          <w:lang w:eastAsia="zh-CN"/>
        </w:rPr>
        <w:t>（</w:t>
      </w:r>
      <w:r>
        <w:rPr>
          <w:b/>
          <w:bCs/>
          <w:spacing w:val="7"/>
          <w:sz w:val="31"/>
          <w:szCs w:val="31"/>
          <w:u w:val="single"/>
          <w:lang w:eastAsia="zh-CN"/>
        </w:rPr>
        <w:t>签字或盖章）</w:t>
      </w:r>
    </w:p>
    <w:p w14:paraId="2058BE62">
      <w:pPr>
        <w:spacing w:line="427" w:lineRule="auto"/>
        <w:rPr>
          <w:lang w:eastAsia="zh-CN"/>
        </w:rPr>
      </w:pPr>
    </w:p>
    <w:p w14:paraId="3EB2EDFD">
      <w:pPr>
        <w:pStyle w:val="2"/>
        <w:spacing w:before="101" w:line="234" w:lineRule="auto"/>
        <w:rPr>
          <w:sz w:val="31"/>
          <w:szCs w:val="31"/>
          <w:lang w:eastAsia="zh-CN"/>
        </w:rPr>
      </w:pPr>
      <w:r>
        <w:rPr>
          <w:b/>
          <w:bCs/>
          <w:spacing w:val="-4"/>
          <w:sz w:val="31"/>
          <w:szCs w:val="31"/>
          <w:lang w:eastAsia="zh-CN"/>
        </w:rPr>
        <w:t>地址：</w:t>
      </w:r>
      <w:r>
        <w:rPr>
          <w:spacing w:val="-132"/>
          <w:sz w:val="31"/>
          <w:szCs w:val="31"/>
          <w:lang w:eastAsia="zh-CN"/>
        </w:rPr>
        <w:t xml:space="preserve"> </w:t>
      </w:r>
      <w:r>
        <w:rPr>
          <w:sz w:val="31"/>
          <w:szCs w:val="31"/>
          <w:u w:val="single"/>
          <w:lang w:eastAsia="zh-CN"/>
        </w:rPr>
        <w:t xml:space="preserve">                              </w:t>
      </w:r>
    </w:p>
    <w:p w14:paraId="3CF1F911">
      <w:pPr>
        <w:spacing w:line="263" w:lineRule="auto"/>
        <w:rPr>
          <w:lang w:eastAsia="zh-CN"/>
        </w:rPr>
      </w:pPr>
    </w:p>
    <w:p w14:paraId="3172CBEE">
      <w:pPr>
        <w:spacing w:line="264" w:lineRule="auto"/>
        <w:rPr>
          <w:lang w:eastAsia="zh-CN"/>
        </w:rPr>
      </w:pPr>
    </w:p>
    <w:p w14:paraId="1E8BCCEE">
      <w:pPr>
        <w:spacing w:line="264" w:lineRule="auto"/>
        <w:rPr>
          <w:lang w:eastAsia="zh-CN"/>
        </w:rPr>
      </w:pPr>
    </w:p>
    <w:p w14:paraId="66220776">
      <w:pPr>
        <w:pStyle w:val="2"/>
        <w:spacing w:before="98" w:line="220" w:lineRule="auto"/>
        <w:ind w:left="4404"/>
        <w:rPr>
          <w:sz w:val="30"/>
          <w:szCs w:val="30"/>
          <w:lang w:eastAsia="zh-CN"/>
        </w:rPr>
      </w:pPr>
      <w:r>
        <w:rPr>
          <w:b/>
          <w:bCs/>
          <w:spacing w:val="-19"/>
          <w:sz w:val="30"/>
          <w:szCs w:val="30"/>
          <w:lang w:eastAsia="zh-CN"/>
        </w:rPr>
        <w:t>日期：</w:t>
      </w:r>
      <w:r>
        <w:rPr>
          <w:spacing w:val="1"/>
          <w:sz w:val="30"/>
          <w:szCs w:val="30"/>
          <w:u w:val="single"/>
          <w:lang w:eastAsia="zh-CN"/>
        </w:rPr>
        <w:t xml:space="preserve">      </w:t>
      </w:r>
      <w:r>
        <w:rPr>
          <w:spacing w:val="-135"/>
          <w:sz w:val="30"/>
          <w:szCs w:val="30"/>
          <w:lang w:eastAsia="zh-CN"/>
        </w:rPr>
        <w:t xml:space="preserve"> </w:t>
      </w:r>
      <w:r>
        <w:rPr>
          <w:b/>
          <w:bCs/>
          <w:spacing w:val="-19"/>
          <w:sz w:val="30"/>
          <w:szCs w:val="30"/>
          <w:lang w:eastAsia="zh-CN"/>
        </w:rPr>
        <w:t>年</w:t>
      </w:r>
      <w:r>
        <w:rPr>
          <w:spacing w:val="1"/>
          <w:sz w:val="30"/>
          <w:szCs w:val="30"/>
          <w:u w:val="single"/>
          <w:lang w:eastAsia="zh-CN"/>
        </w:rPr>
        <w:t xml:space="preserve">      </w:t>
      </w:r>
      <w:r>
        <w:rPr>
          <w:spacing w:val="-131"/>
          <w:sz w:val="30"/>
          <w:szCs w:val="30"/>
          <w:lang w:eastAsia="zh-CN"/>
        </w:rPr>
        <w:t xml:space="preserve"> </w:t>
      </w:r>
      <w:r>
        <w:rPr>
          <w:b/>
          <w:bCs/>
          <w:spacing w:val="-19"/>
          <w:sz w:val="30"/>
          <w:szCs w:val="30"/>
          <w:lang w:eastAsia="zh-CN"/>
        </w:rPr>
        <w:t>月</w:t>
      </w:r>
      <w:r>
        <w:rPr>
          <w:sz w:val="30"/>
          <w:szCs w:val="30"/>
          <w:u w:val="single"/>
          <w:lang w:eastAsia="zh-CN"/>
        </w:rPr>
        <w:t xml:space="preserve">      </w:t>
      </w:r>
      <w:r>
        <w:rPr>
          <w:spacing w:val="-82"/>
          <w:sz w:val="30"/>
          <w:szCs w:val="30"/>
          <w:lang w:eastAsia="zh-CN"/>
        </w:rPr>
        <w:t xml:space="preserve"> </w:t>
      </w:r>
      <w:r>
        <w:rPr>
          <w:b/>
          <w:bCs/>
          <w:spacing w:val="-19"/>
          <w:sz w:val="30"/>
          <w:szCs w:val="30"/>
          <w:lang w:eastAsia="zh-CN"/>
        </w:rPr>
        <w:t>日</w:t>
      </w:r>
    </w:p>
    <w:p w14:paraId="566DBA18">
      <w:pPr>
        <w:spacing w:line="220" w:lineRule="auto"/>
        <w:rPr>
          <w:sz w:val="30"/>
          <w:szCs w:val="30"/>
          <w:lang w:eastAsia="zh-CN"/>
        </w:rPr>
        <w:sectPr>
          <w:pgSz w:w="11905" w:h="16836"/>
          <w:pgMar w:top="1328" w:right="1785" w:bottom="0" w:left="1092" w:header="0" w:footer="0" w:gutter="0"/>
          <w:cols w:space="720" w:num="1"/>
        </w:sectPr>
      </w:pPr>
    </w:p>
    <w:p w14:paraId="6E092095">
      <w:pPr>
        <w:pStyle w:val="2"/>
        <w:spacing w:before="86" w:line="226" w:lineRule="auto"/>
        <w:ind w:left="4187"/>
        <w:rPr>
          <w:sz w:val="43"/>
          <w:szCs w:val="43"/>
          <w:lang w:eastAsia="zh-CN"/>
        </w:rPr>
      </w:pPr>
      <w:r>
        <w:rPr>
          <w:b/>
          <w:bCs/>
          <w:spacing w:val="-51"/>
          <w:sz w:val="43"/>
          <w:szCs w:val="43"/>
          <w:lang w:eastAsia="zh-CN"/>
        </w:rPr>
        <w:t>目</w:t>
      </w:r>
      <w:r>
        <w:rPr>
          <w:spacing w:val="13"/>
          <w:sz w:val="43"/>
          <w:szCs w:val="43"/>
          <w:lang w:eastAsia="zh-CN"/>
        </w:rPr>
        <w:t xml:space="preserve">   </w:t>
      </w:r>
      <w:r>
        <w:rPr>
          <w:b/>
          <w:bCs/>
          <w:spacing w:val="-51"/>
          <w:sz w:val="43"/>
          <w:szCs w:val="43"/>
          <w:lang w:eastAsia="zh-CN"/>
        </w:rPr>
        <w:t>录</w:t>
      </w:r>
    </w:p>
    <w:p w14:paraId="38333B72">
      <w:pPr>
        <w:spacing w:line="348" w:lineRule="auto"/>
        <w:rPr>
          <w:lang w:eastAsia="zh-CN"/>
        </w:rPr>
      </w:pPr>
    </w:p>
    <w:p w14:paraId="06192EF4">
      <w:pPr>
        <w:spacing w:line="348" w:lineRule="auto"/>
        <w:rPr>
          <w:lang w:eastAsia="zh-CN"/>
        </w:rPr>
      </w:pPr>
    </w:p>
    <w:p w14:paraId="7DE76CF3">
      <w:pPr>
        <w:pStyle w:val="2"/>
        <w:spacing w:before="91" w:line="220" w:lineRule="auto"/>
        <w:ind w:left="561"/>
        <w:rPr>
          <w:sz w:val="28"/>
          <w:szCs w:val="28"/>
          <w:lang w:eastAsia="zh-CN"/>
        </w:rPr>
      </w:pPr>
      <w:r>
        <w:rPr>
          <w:spacing w:val="-2"/>
          <w:sz w:val="28"/>
          <w:szCs w:val="28"/>
          <w:lang w:eastAsia="zh-CN"/>
        </w:rPr>
        <w:t>一、企业营业执照；</w:t>
      </w:r>
    </w:p>
    <w:p w14:paraId="1AFF1902">
      <w:pPr>
        <w:pStyle w:val="2"/>
        <w:spacing w:before="211" w:line="219" w:lineRule="auto"/>
        <w:ind w:left="561"/>
        <w:rPr>
          <w:sz w:val="28"/>
          <w:szCs w:val="28"/>
          <w:lang w:eastAsia="zh-CN"/>
        </w:rPr>
      </w:pPr>
      <w:r>
        <w:rPr>
          <w:spacing w:val="-6"/>
          <w:sz w:val="28"/>
          <w:szCs w:val="28"/>
          <w:lang w:eastAsia="zh-CN"/>
        </w:rPr>
        <w:t>二、企业资质等级证书；</w:t>
      </w:r>
    </w:p>
    <w:p w14:paraId="43C23E75">
      <w:pPr>
        <w:pStyle w:val="2"/>
        <w:spacing w:before="212" w:line="220" w:lineRule="auto"/>
        <w:ind w:left="556"/>
        <w:rPr>
          <w:sz w:val="28"/>
          <w:szCs w:val="28"/>
          <w:lang w:eastAsia="zh-CN"/>
        </w:rPr>
      </w:pPr>
      <w:r>
        <w:rPr>
          <w:spacing w:val="-5"/>
          <w:sz w:val="28"/>
          <w:szCs w:val="28"/>
          <w:lang w:eastAsia="zh-CN"/>
        </w:rPr>
        <w:t>三、企业安全生产许可证；</w:t>
      </w:r>
    </w:p>
    <w:p w14:paraId="779576B6">
      <w:pPr>
        <w:pStyle w:val="2"/>
        <w:spacing w:before="212" w:line="219" w:lineRule="auto"/>
        <w:ind w:left="583"/>
        <w:rPr>
          <w:sz w:val="28"/>
          <w:szCs w:val="28"/>
          <w:lang w:eastAsia="zh-CN"/>
        </w:rPr>
      </w:pPr>
      <w:r>
        <w:rPr>
          <w:spacing w:val="-7"/>
          <w:sz w:val="28"/>
          <w:szCs w:val="28"/>
          <w:lang w:eastAsia="zh-CN"/>
        </w:rPr>
        <w:t>四、注册建造师证书；</w:t>
      </w:r>
    </w:p>
    <w:p w14:paraId="36ABDEC8">
      <w:pPr>
        <w:pStyle w:val="2"/>
        <w:spacing w:before="212" w:line="219" w:lineRule="auto"/>
        <w:ind w:left="561"/>
        <w:rPr>
          <w:sz w:val="28"/>
          <w:szCs w:val="28"/>
          <w:lang w:eastAsia="zh-CN"/>
        </w:rPr>
      </w:pPr>
      <w:r>
        <w:rPr>
          <w:spacing w:val="-3"/>
          <w:sz w:val="28"/>
          <w:szCs w:val="28"/>
          <w:lang w:eastAsia="zh-CN"/>
        </w:rPr>
        <w:t>五、注册建造师安全生产考核合格证（B</w:t>
      </w:r>
      <w:r>
        <w:rPr>
          <w:spacing w:val="-57"/>
          <w:sz w:val="28"/>
          <w:szCs w:val="28"/>
          <w:lang w:eastAsia="zh-CN"/>
        </w:rPr>
        <w:t xml:space="preserve"> </w:t>
      </w:r>
      <w:r>
        <w:rPr>
          <w:spacing w:val="-3"/>
          <w:sz w:val="28"/>
          <w:szCs w:val="28"/>
          <w:lang w:eastAsia="zh-CN"/>
        </w:rPr>
        <w:t>类证书</w:t>
      </w:r>
      <w:r>
        <w:rPr>
          <w:spacing w:val="-4"/>
          <w:sz w:val="28"/>
          <w:szCs w:val="28"/>
          <w:lang w:eastAsia="zh-CN"/>
        </w:rPr>
        <w:t>）；</w:t>
      </w:r>
    </w:p>
    <w:p w14:paraId="518BE33B">
      <w:pPr>
        <w:pStyle w:val="2"/>
        <w:spacing w:before="209" w:line="290" w:lineRule="auto"/>
        <w:ind w:firstLine="559"/>
        <w:rPr>
          <w:sz w:val="28"/>
          <w:szCs w:val="28"/>
          <w:lang w:eastAsia="zh-CN"/>
        </w:rPr>
      </w:pPr>
      <w:r>
        <w:rPr>
          <w:spacing w:val="-2"/>
          <w:sz w:val="28"/>
          <w:szCs w:val="28"/>
          <w:lang w:eastAsia="zh-CN"/>
        </w:rPr>
        <w:t>六、投标单位法定代表人身份证明文件、法人授权委托书、被委托人第</w:t>
      </w:r>
      <w:r>
        <w:rPr>
          <w:spacing w:val="-3"/>
          <w:sz w:val="28"/>
          <w:szCs w:val="28"/>
          <w:lang w:eastAsia="zh-CN"/>
        </w:rPr>
        <w:t>二代</w:t>
      </w:r>
      <w:r>
        <w:rPr>
          <w:sz w:val="28"/>
          <w:szCs w:val="28"/>
          <w:lang w:eastAsia="zh-CN"/>
        </w:rPr>
        <w:t xml:space="preserve"> </w:t>
      </w:r>
      <w:r>
        <w:rPr>
          <w:spacing w:val="-8"/>
          <w:sz w:val="28"/>
          <w:szCs w:val="28"/>
          <w:lang w:eastAsia="zh-CN"/>
        </w:rPr>
        <w:t>居民身份证；</w:t>
      </w:r>
    </w:p>
    <w:p w14:paraId="76301E9A">
      <w:pPr>
        <w:spacing w:line="290" w:lineRule="auto"/>
        <w:rPr>
          <w:sz w:val="28"/>
          <w:szCs w:val="28"/>
          <w:lang w:eastAsia="zh-CN"/>
        </w:rPr>
        <w:sectPr>
          <w:pgSz w:w="11905" w:h="16836"/>
          <w:pgMar w:top="1419" w:right="1077" w:bottom="0" w:left="1093" w:header="0" w:footer="0" w:gutter="0"/>
          <w:cols w:space="720" w:num="1"/>
        </w:sectPr>
      </w:pPr>
    </w:p>
    <w:p w14:paraId="66A3AF40">
      <w:pPr>
        <w:spacing w:line="319" w:lineRule="auto"/>
        <w:rPr>
          <w:lang w:eastAsia="zh-CN"/>
        </w:rPr>
      </w:pPr>
    </w:p>
    <w:p w14:paraId="3AE2F619">
      <w:pPr>
        <w:spacing w:line="319" w:lineRule="auto"/>
        <w:rPr>
          <w:lang w:eastAsia="zh-CN"/>
        </w:rPr>
      </w:pPr>
    </w:p>
    <w:p w14:paraId="6E6ECA98">
      <w:pPr>
        <w:spacing w:line="320" w:lineRule="auto"/>
        <w:rPr>
          <w:lang w:eastAsia="zh-CN"/>
        </w:rPr>
      </w:pPr>
    </w:p>
    <w:p w14:paraId="05E81E99">
      <w:pPr>
        <w:pStyle w:val="2"/>
        <w:spacing w:before="140" w:line="223" w:lineRule="auto"/>
        <w:ind w:left="43"/>
        <w:outlineLvl w:val="2"/>
        <w:rPr>
          <w:sz w:val="43"/>
          <w:szCs w:val="43"/>
          <w:lang w:eastAsia="zh-CN"/>
        </w:rPr>
      </w:pPr>
      <w:r>
        <w:rPr>
          <w:b/>
          <w:bCs/>
          <w:spacing w:val="-10"/>
          <w:sz w:val="43"/>
          <w:szCs w:val="43"/>
          <w:lang w:eastAsia="zh-CN"/>
        </w:rPr>
        <w:t>附件三：</w:t>
      </w:r>
    </w:p>
    <w:p w14:paraId="16A6D293">
      <w:pPr>
        <w:pStyle w:val="2"/>
        <w:spacing w:before="140" w:line="223" w:lineRule="auto"/>
        <w:ind w:left="43" w:firstLine="3755" w:firstLineChars="1100"/>
        <w:outlineLvl w:val="2"/>
        <w:rPr>
          <w:b/>
          <w:bCs/>
          <w:spacing w:val="-10"/>
          <w:sz w:val="43"/>
          <w:szCs w:val="43"/>
          <w:lang w:eastAsia="zh-CN"/>
        </w:rPr>
      </w:pPr>
      <w:r>
        <w:rPr>
          <w:b/>
          <w:bCs/>
          <w:spacing w:val="-10"/>
          <w:sz w:val="36"/>
          <w:szCs w:val="36"/>
          <w:lang w:eastAsia="zh-CN"/>
        </w:rPr>
        <w:t>评 分 办 法</w:t>
      </w:r>
    </w:p>
    <w:p w14:paraId="0DDE0FA4">
      <w:pPr>
        <w:pStyle w:val="2"/>
        <w:spacing w:before="145" w:line="359" w:lineRule="auto"/>
        <w:ind w:left="5" w:right="91" w:firstLine="479"/>
        <w:rPr>
          <w:lang w:eastAsia="zh-CN"/>
        </w:rPr>
      </w:pPr>
      <w:r>
        <w:rPr>
          <w:b/>
          <w:bCs/>
          <w:spacing w:val="1"/>
          <w:lang w:eastAsia="zh-CN"/>
        </w:rPr>
        <w:t>本着公平、公正、公开的原则对各投标单位的投标文件中的商务</w:t>
      </w:r>
      <w:r>
        <w:rPr>
          <w:b/>
          <w:bCs/>
          <w:lang w:eastAsia="zh-CN"/>
        </w:rPr>
        <w:t>标进行评分。具体办法</w:t>
      </w:r>
      <w:r>
        <w:rPr>
          <w:lang w:eastAsia="zh-CN"/>
        </w:rPr>
        <w:t xml:space="preserve"> </w:t>
      </w:r>
      <w:r>
        <w:rPr>
          <w:b/>
          <w:bCs/>
          <w:spacing w:val="-12"/>
          <w:lang w:eastAsia="zh-CN"/>
        </w:rPr>
        <w:t>如下：</w:t>
      </w:r>
      <w:r>
        <w:rPr>
          <w:spacing w:val="60"/>
          <w:lang w:eastAsia="zh-CN"/>
        </w:rPr>
        <w:t xml:space="preserve"> </w:t>
      </w:r>
      <w:r>
        <w:rPr>
          <w:b/>
          <w:bCs/>
          <w:spacing w:val="-12"/>
          <w:lang w:eastAsia="zh-CN"/>
        </w:rPr>
        <w:t>(共计</w:t>
      </w:r>
      <w:r>
        <w:rPr>
          <w:spacing w:val="27"/>
          <w:lang w:eastAsia="zh-CN"/>
        </w:rPr>
        <w:t xml:space="preserve"> </w:t>
      </w:r>
      <w:r>
        <w:rPr>
          <w:b/>
          <w:bCs/>
          <w:spacing w:val="-12"/>
          <w:lang w:eastAsia="zh-CN"/>
        </w:rPr>
        <w:t>100</w:t>
      </w:r>
      <w:r>
        <w:rPr>
          <w:spacing w:val="15"/>
          <w:lang w:eastAsia="zh-CN"/>
        </w:rPr>
        <w:t xml:space="preserve"> </w:t>
      </w:r>
      <w:r>
        <w:rPr>
          <w:b/>
          <w:bCs/>
          <w:spacing w:val="-12"/>
          <w:lang w:eastAsia="zh-CN"/>
        </w:rPr>
        <w:t>分)</w:t>
      </w:r>
    </w:p>
    <w:p w14:paraId="48443075">
      <w:pPr>
        <w:pStyle w:val="2"/>
        <w:spacing w:line="219" w:lineRule="auto"/>
        <w:ind w:left="488"/>
        <w:outlineLvl w:val="2"/>
        <w:rPr>
          <w:lang w:eastAsia="zh-CN"/>
        </w:rPr>
      </w:pPr>
      <w:r>
        <w:rPr>
          <w:b/>
          <w:bCs/>
          <w:spacing w:val="-4"/>
          <w:lang w:eastAsia="zh-CN"/>
        </w:rPr>
        <w:t>一、技术标：不需要</w:t>
      </w:r>
    </w:p>
    <w:p w14:paraId="4B857B4B">
      <w:pPr>
        <w:pStyle w:val="2"/>
        <w:spacing w:before="182" w:line="220" w:lineRule="auto"/>
        <w:ind w:left="488"/>
        <w:outlineLvl w:val="2"/>
        <w:rPr>
          <w:lang w:eastAsia="zh-CN"/>
        </w:rPr>
      </w:pPr>
      <w:r>
        <w:rPr>
          <w:b/>
          <w:bCs/>
          <w:spacing w:val="-14"/>
          <w:lang w:eastAsia="zh-CN"/>
        </w:rPr>
        <w:t>二、商务标</w:t>
      </w:r>
      <w:r>
        <w:rPr>
          <w:b/>
          <w:bCs/>
          <w:spacing w:val="-15"/>
          <w:lang w:eastAsia="zh-CN"/>
        </w:rPr>
        <w:t>：（</w:t>
      </w:r>
      <w:r>
        <w:rPr>
          <w:b/>
          <w:bCs/>
          <w:spacing w:val="-14"/>
          <w:lang w:eastAsia="zh-CN"/>
        </w:rPr>
        <w:t>100</w:t>
      </w:r>
      <w:r>
        <w:rPr>
          <w:spacing w:val="-47"/>
          <w:lang w:eastAsia="zh-CN"/>
        </w:rPr>
        <w:t xml:space="preserve"> </w:t>
      </w:r>
      <w:r>
        <w:rPr>
          <w:b/>
          <w:bCs/>
          <w:spacing w:val="-14"/>
          <w:lang w:eastAsia="zh-CN"/>
        </w:rPr>
        <w:t>分）</w:t>
      </w:r>
    </w:p>
    <w:p w14:paraId="4F6F3225">
      <w:pPr>
        <w:pStyle w:val="2"/>
        <w:spacing w:before="181" w:line="218" w:lineRule="auto"/>
        <w:ind w:left="502"/>
        <w:outlineLvl w:val="3"/>
        <w:rPr>
          <w:lang w:eastAsia="zh-CN"/>
        </w:rPr>
      </w:pPr>
      <w:r>
        <w:rPr>
          <w:b/>
          <w:bCs/>
          <w:spacing w:val="-8"/>
          <w:lang w:eastAsia="zh-CN"/>
        </w:rPr>
        <w:t>1、确定有效投标报价：</w:t>
      </w:r>
    </w:p>
    <w:p w14:paraId="7BEA7F4B">
      <w:pPr>
        <w:pStyle w:val="2"/>
        <w:spacing w:before="184" w:line="359" w:lineRule="auto"/>
        <w:ind w:right="91" w:firstLine="489"/>
        <w:rPr>
          <w:lang w:eastAsia="zh-CN"/>
        </w:rPr>
      </w:pPr>
      <w:r>
        <w:rPr>
          <w:b/>
          <w:bCs/>
          <w:spacing w:val="1"/>
          <w:lang w:eastAsia="zh-CN"/>
        </w:rPr>
        <w:t>凡符合招标文件、招标答疑纪要等有关招标实质性要求</w:t>
      </w:r>
      <w:r>
        <w:rPr>
          <w:b/>
          <w:bCs/>
          <w:lang w:eastAsia="zh-CN"/>
        </w:rPr>
        <w:t>，且在招标控制价及以下的投标</w:t>
      </w:r>
      <w:r>
        <w:rPr>
          <w:lang w:eastAsia="zh-CN"/>
        </w:rPr>
        <w:t xml:space="preserve"> </w:t>
      </w:r>
      <w:r>
        <w:rPr>
          <w:b/>
          <w:bCs/>
          <w:spacing w:val="-2"/>
          <w:lang w:eastAsia="zh-CN"/>
        </w:rPr>
        <w:t>报价均为有效投标报价，未能实质性响应上述有关招标要求的投标文件为无效投标文件。</w:t>
      </w:r>
    </w:p>
    <w:p w14:paraId="3842810A">
      <w:pPr>
        <w:pStyle w:val="2"/>
        <w:spacing w:before="1" w:line="220" w:lineRule="auto"/>
        <w:ind w:left="487"/>
        <w:outlineLvl w:val="3"/>
        <w:rPr>
          <w:lang w:eastAsia="zh-CN"/>
        </w:rPr>
      </w:pPr>
      <w:r>
        <w:rPr>
          <w:b/>
          <w:bCs/>
          <w:spacing w:val="-8"/>
          <w:lang w:eastAsia="zh-CN"/>
        </w:rPr>
        <w:t>2、打分</w:t>
      </w:r>
    </w:p>
    <w:p w14:paraId="38E9092A">
      <w:pPr>
        <w:pStyle w:val="2"/>
        <w:spacing w:before="179" w:line="289" w:lineRule="auto"/>
        <w:ind w:left="1" w:right="107" w:firstLine="486"/>
        <w:rPr>
          <w:lang w:eastAsia="zh-CN"/>
        </w:rPr>
      </w:pPr>
      <w:r>
        <w:rPr>
          <w:lang w:eastAsia="zh-CN"/>
        </w:rPr>
        <w:t>（1）确定评标基准价：通过相关投标数据合成确定评</w:t>
      </w:r>
      <w:r>
        <w:rPr>
          <w:spacing w:val="-1"/>
          <w:lang w:eastAsia="zh-CN"/>
        </w:rPr>
        <w:t>标基准价，高出或低于此基准价相</w:t>
      </w:r>
      <w:r>
        <w:rPr>
          <w:lang w:eastAsia="zh-CN"/>
        </w:rPr>
        <w:t xml:space="preserve"> 应扣分。评标基准价=（A×50%+B×30%</w:t>
      </w:r>
      <w:r>
        <w:rPr>
          <w:spacing w:val="-1"/>
          <w:lang w:eastAsia="zh-CN"/>
        </w:rPr>
        <w:t>+C×20%）×K；</w:t>
      </w:r>
    </w:p>
    <w:p w14:paraId="2499C7C7">
      <w:pPr>
        <w:pStyle w:val="2"/>
        <w:spacing w:before="182" w:line="218" w:lineRule="auto"/>
        <w:ind w:left="488"/>
        <w:rPr>
          <w:lang w:eastAsia="zh-CN"/>
        </w:rPr>
      </w:pPr>
      <w:r>
        <w:rPr>
          <w:spacing w:val="-1"/>
          <w:lang w:eastAsia="zh-CN"/>
        </w:rPr>
        <w:t>（2）A=本次招标项目最高投标限价×（100%-下浮率△</w:t>
      </w:r>
      <w:r>
        <w:rPr>
          <w:spacing w:val="-2"/>
          <w:lang w:eastAsia="zh-CN"/>
        </w:rPr>
        <w:t>)</w:t>
      </w:r>
      <w:r>
        <w:rPr>
          <w:rFonts w:hint="eastAsia"/>
          <w:spacing w:val="-2"/>
          <w:lang w:eastAsia="zh-CN"/>
        </w:rPr>
        <w:t>；</w:t>
      </w:r>
    </w:p>
    <w:p w14:paraId="398ECE89">
      <w:pPr>
        <w:pStyle w:val="2"/>
        <w:spacing w:before="185" w:line="218" w:lineRule="auto"/>
        <w:ind w:left="1076"/>
        <w:rPr>
          <w:lang w:eastAsia="zh-CN"/>
        </w:rPr>
      </w:pPr>
      <w:r>
        <w:rPr>
          <w:spacing w:val="-3"/>
          <w:lang w:eastAsia="zh-CN"/>
        </w:rPr>
        <w:t>B=在规定范围内的本次投标除</w:t>
      </w:r>
      <w:r>
        <w:rPr>
          <w:spacing w:val="-38"/>
          <w:lang w:eastAsia="zh-CN"/>
        </w:rPr>
        <w:t xml:space="preserve"> </w:t>
      </w:r>
      <w:r>
        <w:rPr>
          <w:spacing w:val="-3"/>
          <w:lang w:eastAsia="zh-CN"/>
        </w:rPr>
        <w:t>C</w:t>
      </w:r>
      <w:r>
        <w:rPr>
          <w:spacing w:val="-50"/>
          <w:lang w:eastAsia="zh-CN"/>
        </w:rPr>
        <w:t xml:space="preserve"> </w:t>
      </w:r>
      <w:r>
        <w:rPr>
          <w:spacing w:val="-3"/>
          <w:lang w:eastAsia="zh-CN"/>
        </w:rPr>
        <w:t>值外的任意一个有效投标价；</w:t>
      </w:r>
    </w:p>
    <w:p w14:paraId="0300489E">
      <w:pPr>
        <w:pStyle w:val="2"/>
        <w:spacing w:before="182" w:line="218" w:lineRule="auto"/>
        <w:ind w:left="1079"/>
        <w:rPr>
          <w:lang w:eastAsia="zh-CN"/>
        </w:rPr>
      </w:pPr>
      <w:r>
        <w:rPr>
          <w:spacing w:val="-1"/>
          <w:lang w:eastAsia="zh-CN"/>
        </w:rPr>
        <w:t>C=在规定范围内的本次开标最低有效投标价</w:t>
      </w:r>
    </w:p>
    <w:p w14:paraId="27D16BC2">
      <w:pPr>
        <w:pStyle w:val="2"/>
        <w:spacing w:before="185" w:line="359" w:lineRule="auto"/>
        <w:ind w:left="35" w:right="84" w:firstLine="447"/>
        <w:rPr>
          <w:lang w:eastAsia="zh-CN"/>
        </w:rPr>
      </w:pPr>
      <w:r>
        <w:rPr>
          <w:lang w:eastAsia="zh-CN"/>
        </w:rPr>
        <w:t>规定范围为：高于［(本次所有有效投标报价的平均值×0.7+本次招标项目最高投标限价</w:t>
      </w:r>
      <w:r>
        <w:rPr>
          <w:spacing w:val="13"/>
          <w:lang w:eastAsia="zh-CN"/>
        </w:rPr>
        <w:t xml:space="preserve"> </w:t>
      </w:r>
      <w:r>
        <w:rPr>
          <w:spacing w:val="-8"/>
          <w:lang w:eastAsia="zh-CN"/>
        </w:rPr>
        <w:t>×0.3)</w:t>
      </w:r>
      <w:r>
        <w:rPr>
          <w:spacing w:val="-63"/>
          <w:lang w:eastAsia="zh-CN"/>
        </w:rPr>
        <w:t xml:space="preserve"> </w:t>
      </w:r>
      <w:r>
        <w:rPr>
          <w:spacing w:val="-8"/>
          <w:lang w:eastAsia="zh-CN"/>
        </w:rPr>
        <w:t>×0.75］的有效投标报价；</w:t>
      </w:r>
    </w:p>
    <w:p w14:paraId="56F8637B">
      <w:pPr>
        <w:pStyle w:val="2"/>
        <w:spacing w:before="1" w:line="359" w:lineRule="auto"/>
        <w:ind w:right="83" w:firstLine="482"/>
        <w:rPr>
          <w:lang w:eastAsia="zh-CN"/>
        </w:rPr>
      </w:pPr>
      <w:r>
        <w:rPr>
          <w:spacing w:val="-3"/>
          <w:lang w:eastAsia="zh-CN"/>
        </w:rPr>
        <w:t>上述最高投标限价和评标价均应扣除工程专业工程暂估价后参与计算和抽取；本工程的专</w:t>
      </w:r>
      <w:r>
        <w:rPr>
          <w:spacing w:val="10"/>
          <w:lang w:eastAsia="zh-CN"/>
        </w:rPr>
        <w:t xml:space="preserve"> </w:t>
      </w:r>
      <w:r>
        <w:rPr>
          <w:spacing w:val="-5"/>
          <w:lang w:eastAsia="zh-CN"/>
        </w:rPr>
        <w:t>业工程暂估价为</w:t>
      </w:r>
      <w:r>
        <w:rPr>
          <w:spacing w:val="-43"/>
          <w:lang w:eastAsia="zh-CN"/>
        </w:rPr>
        <w:t xml:space="preserve"> </w:t>
      </w:r>
      <w:r>
        <w:rPr>
          <w:spacing w:val="-5"/>
          <w:lang w:eastAsia="zh-CN"/>
        </w:rPr>
        <w:t>0</w:t>
      </w:r>
      <w:r>
        <w:rPr>
          <w:spacing w:val="-49"/>
          <w:lang w:eastAsia="zh-CN"/>
        </w:rPr>
        <w:t xml:space="preserve"> </w:t>
      </w:r>
      <w:r>
        <w:rPr>
          <w:spacing w:val="-5"/>
          <w:lang w:eastAsia="zh-CN"/>
        </w:rPr>
        <w:t>元。</w:t>
      </w:r>
    </w:p>
    <w:p w14:paraId="1C4FCF66">
      <w:pPr>
        <w:pStyle w:val="2"/>
        <w:spacing w:before="1" w:line="219" w:lineRule="auto"/>
        <w:ind w:left="478"/>
        <w:rPr>
          <w:lang w:eastAsia="zh-CN"/>
        </w:rPr>
      </w:pPr>
      <w:r>
        <w:rPr>
          <w:spacing w:val="-1"/>
          <w:lang w:eastAsia="zh-CN"/>
        </w:rPr>
        <w:t>K</w:t>
      </w:r>
      <w:r>
        <w:rPr>
          <w:spacing w:val="-41"/>
          <w:lang w:eastAsia="zh-CN"/>
        </w:rPr>
        <w:t xml:space="preserve"> </w:t>
      </w:r>
      <w:r>
        <w:rPr>
          <w:spacing w:val="-1"/>
          <w:lang w:eastAsia="zh-CN"/>
        </w:rPr>
        <w:t>为下浮系数，取值范围为</w:t>
      </w:r>
      <w:r>
        <w:rPr>
          <w:spacing w:val="-49"/>
          <w:lang w:eastAsia="zh-CN"/>
        </w:rPr>
        <w:t xml:space="preserve"> </w:t>
      </w:r>
      <w:r>
        <w:rPr>
          <w:spacing w:val="-1"/>
          <w:lang w:eastAsia="zh-CN"/>
        </w:rPr>
        <w:t>97%、97.5%、98%、98.5%、99%。</w:t>
      </w:r>
    </w:p>
    <w:p w14:paraId="1FCCA539">
      <w:pPr>
        <w:pStyle w:val="2"/>
        <w:spacing w:before="183" w:line="359" w:lineRule="auto"/>
        <w:ind w:left="1" w:right="81" w:firstLine="486"/>
        <w:jc w:val="both"/>
        <w:rPr>
          <w:lang w:eastAsia="zh-CN"/>
        </w:rPr>
      </w:pPr>
      <w:r>
        <w:rPr>
          <w:spacing w:val="-3"/>
          <w:lang w:eastAsia="zh-CN"/>
        </w:rPr>
        <w:t>（3）各有效投标价扣除(暂估价+暂列金额)后与评标基准价比对，等于评标基准价的得满</w:t>
      </w:r>
      <w:r>
        <w:rPr>
          <w:spacing w:val="11"/>
          <w:lang w:eastAsia="zh-CN"/>
        </w:rPr>
        <w:t xml:space="preserve"> </w:t>
      </w:r>
      <w:r>
        <w:rPr>
          <w:spacing w:val="-3"/>
          <w:lang w:eastAsia="zh-CN"/>
        </w:rPr>
        <w:t>分，高出或低于此基准价相应扣分，每高</w:t>
      </w:r>
      <w:r>
        <w:rPr>
          <w:spacing w:val="-9"/>
          <w:lang w:eastAsia="zh-CN"/>
        </w:rPr>
        <w:t xml:space="preserve"> </w:t>
      </w:r>
      <w:r>
        <w:rPr>
          <w:spacing w:val="-3"/>
          <w:lang w:eastAsia="zh-CN"/>
        </w:rPr>
        <w:t>1%扣</w:t>
      </w:r>
      <w:r>
        <w:rPr>
          <w:spacing w:val="-44"/>
          <w:lang w:eastAsia="zh-CN"/>
        </w:rPr>
        <w:t xml:space="preserve"> </w:t>
      </w:r>
      <w:r>
        <w:rPr>
          <w:spacing w:val="-3"/>
          <w:lang w:eastAsia="zh-CN"/>
        </w:rPr>
        <w:t>0.9</w:t>
      </w:r>
      <w:r>
        <w:rPr>
          <w:spacing w:val="-43"/>
          <w:lang w:eastAsia="zh-CN"/>
        </w:rPr>
        <w:t xml:space="preserve"> </w:t>
      </w:r>
      <w:r>
        <w:rPr>
          <w:spacing w:val="-3"/>
          <w:lang w:eastAsia="zh-CN"/>
        </w:rPr>
        <w:t>分，每低</w:t>
      </w:r>
      <w:r>
        <w:rPr>
          <w:spacing w:val="-28"/>
          <w:lang w:eastAsia="zh-CN"/>
        </w:rPr>
        <w:t xml:space="preserve"> </w:t>
      </w:r>
      <w:r>
        <w:rPr>
          <w:spacing w:val="-3"/>
          <w:lang w:eastAsia="zh-CN"/>
        </w:rPr>
        <w:t>1%扣</w:t>
      </w:r>
      <w:r>
        <w:rPr>
          <w:spacing w:val="-44"/>
          <w:lang w:eastAsia="zh-CN"/>
        </w:rPr>
        <w:t xml:space="preserve"> </w:t>
      </w:r>
      <w:r>
        <w:rPr>
          <w:spacing w:val="-3"/>
          <w:lang w:eastAsia="zh-CN"/>
        </w:rPr>
        <w:t>0.6</w:t>
      </w:r>
      <w:r>
        <w:rPr>
          <w:spacing w:val="-43"/>
          <w:lang w:eastAsia="zh-CN"/>
        </w:rPr>
        <w:t xml:space="preserve"> </w:t>
      </w:r>
      <w:r>
        <w:rPr>
          <w:spacing w:val="-3"/>
          <w:lang w:eastAsia="zh-CN"/>
        </w:rPr>
        <w:t>分。具体扣分值在开标</w:t>
      </w:r>
      <w:r>
        <w:rPr>
          <w:lang w:eastAsia="zh-CN"/>
        </w:rPr>
        <w:t xml:space="preserve"> </w:t>
      </w:r>
      <w:r>
        <w:rPr>
          <w:spacing w:val="-4"/>
          <w:lang w:eastAsia="zh-CN"/>
        </w:rPr>
        <w:t>后评标委员会所有评委确定有效标后由招标人代表进行随机抽</w:t>
      </w:r>
      <w:r>
        <w:rPr>
          <w:spacing w:val="-5"/>
          <w:lang w:eastAsia="zh-CN"/>
        </w:rPr>
        <w:t>取。（按内插法，</w:t>
      </w:r>
      <w:r>
        <w:rPr>
          <w:spacing w:val="-49"/>
          <w:lang w:eastAsia="zh-CN"/>
        </w:rPr>
        <w:t xml:space="preserve"> </w:t>
      </w:r>
      <w:r>
        <w:rPr>
          <w:spacing w:val="-5"/>
          <w:lang w:eastAsia="zh-CN"/>
        </w:rPr>
        <w:t>四舍五入取两</w:t>
      </w:r>
      <w:r>
        <w:rPr>
          <w:lang w:eastAsia="zh-CN"/>
        </w:rPr>
        <w:t xml:space="preserve"> </w:t>
      </w:r>
      <w:r>
        <w:rPr>
          <w:spacing w:val="-30"/>
          <w:lang w:eastAsia="zh-CN"/>
        </w:rPr>
        <w:t>位小数）。</w:t>
      </w:r>
    </w:p>
    <w:p w14:paraId="625BEC60">
      <w:pPr>
        <w:pStyle w:val="2"/>
        <w:spacing w:line="359" w:lineRule="auto"/>
        <w:ind w:right="83" w:firstLine="480"/>
        <w:jc w:val="both"/>
        <w:rPr>
          <w:lang w:eastAsia="zh-CN"/>
        </w:rPr>
      </w:pPr>
      <w:r>
        <w:rPr>
          <w:spacing w:val="3"/>
          <w:lang w:eastAsia="zh-CN"/>
        </w:rPr>
        <w:t>注：①</w:t>
      </w:r>
      <w:r>
        <w:rPr>
          <w:spacing w:val="3"/>
        </w:rPr>
        <w:t>Δ</w:t>
      </w:r>
      <w:r>
        <w:rPr>
          <w:spacing w:val="3"/>
          <w:lang w:eastAsia="zh-CN"/>
        </w:rPr>
        <w:t>为以最高投标限价为基数的下浮率，</w:t>
      </w:r>
      <w:bookmarkStart w:id="2" w:name="OLE_LINK12"/>
      <w:bookmarkStart w:id="3" w:name="OLE_LINK11"/>
      <w:r>
        <w:rPr>
          <w:spacing w:val="3"/>
          <w:lang w:eastAsia="zh-CN"/>
        </w:rPr>
        <w:t>本工程为：6%、7%</w:t>
      </w:r>
      <w:r>
        <w:rPr>
          <w:lang w:eastAsia="zh-CN"/>
        </w:rPr>
        <w:t xml:space="preserve"> 、</w:t>
      </w:r>
      <w:r>
        <w:rPr>
          <w:rFonts w:hint="eastAsia"/>
          <w:lang w:eastAsia="zh-CN"/>
        </w:rPr>
        <w:t>8</w:t>
      </w:r>
      <w:r>
        <w:rPr>
          <w:lang w:eastAsia="zh-CN"/>
        </w:rPr>
        <w:t>%、</w:t>
      </w:r>
      <w:r>
        <w:rPr>
          <w:rFonts w:hint="eastAsia"/>
          <w:lang w:eastAsia="zh-CN"/>
        </w:rPr>
        <w:t>9</w:t>
      </w:r>
      <w:r>
        <w:rPr>
          <w:lang w:eastAsia="zh-CN"/>
        </w:rPr>
        <w:t>%、</w:t>
      </w:r>
      <w:r>
        <w:rPr>
          <w:rFonts w:hint="eastAsia"/>
          <w:lang w:eastAsia="zh-CN"/>
        </w:rPr>
        <w:t>1</w:t>
      </w:r>
      <w:r>
        <w:rPr>
          <w:lang w:eastAsia="zh-CN"/>
        </w:rPr>
        <w:t>0%</w:t>
      </w:r>
      <w:r>
        <w:rPr>
          <w:spacing w:val="-2"/>
          <w:lang w:eastAsia="zh-CN"/>
        </w:rPr>
        <w:t>共</w:t>
      </w:r>
      <w:r>
        <w:rPr>
          <w:spacing w:val="-43"/>
          <w:lang w:eastAsia="zh-CN"/>
        </w:rPr>
        <w:t xml:space="preserve"> </w:t>
      </w:r>
      <w:r>
        <w:rPr>
          <w:spacing w:val="-2"/>
          <w:lang w:eastAsia="zh-CN"/>
        </w:rPr>
        <w:t>5个数值</w:t>
      </w:r>
      <w:bookmarkEnd w:id="2"/>
      <w:bookmarkEnd w:id="3"/>
      <w:r>
        <w:rPr>
          <w:spacing w:val="-2"/>
          <w:lang w:eastAsia="zh-CN"/>
        </w:rPr>
        <w:t>。②C</w:t>
      </w:r>
      <w:r>
        <w:rPr>
          <w:spacing w:val="-51"/>
          <w:lang w:eastAsia="zh-CN"/>
        </w:rPr>
        <w:t xml:space="preserve"> </w:t>
      </w:r>
      <w:r>
        <w:rPr>
          <w:spacing w:val="-2"/>
          <w:lang w:eastAsia="zh-CN"/>
        </w:rPr>
        <w:t>值的确定：按公式计算出本工程的规定范围，在此规定范围内的最低有效投</w:t>
      </w:r>
      <w:r>
        <w:rPr>
          <w:lang w:eastAsia="zh-CN"/>
        </w:rPr>
        <w:t xml:space="preserve"> </w:t>
      </w:r>
      <w:r>
        <w:rPr>
          <w:spacing w:val="-4"/>
          <w:lang w:eastAsia="zh-CN"/>
        </w:rPr>
        <w:t>标报价即为</w:t>
      </w:r>
      <w:r>
        <w:rPr>
          <w:spacing w:val="-53"/>
          <w:lang w:eastAsia="zh-CN"/>
        </w:rPr>
        <w:t xml:space="preserve"> </w:t>
      </w:r>
      <w:r>
        <w:rPr>
          <w:spacing w:val="-4"/>
          <w:lang w:eastAsia="zh-CN"/>
        </w:rPr>
        <w:t>C</w:t>
      </w:r>
      <w:r>
        <w:rPr>
          <w:spacing w:val="-51"/>
          <w:lang w:eastAsia="zh-CN"/>
        </w:rPr>
        <w:t xml:space="preserve"> </w:t>
      </w:r>
      <w:r>
        <w:rPr>
          <w:spacing w:val="-4"/>
          <w:lang w:eastAsia="zh-CN"/>
        </w:rPr>
        <w:t>值。③（不含</w:t>
      </w:r>
      <w:r>
        <w:rPr>
          <w:spacing w:val="-40"/>
          <w:lang w:eastAsia="zh-CN"/>
        </w:rPr>
        <w:t xml:space="preserve"> </w:t>
      </w:r>
      <w:r>
        <w:rPr>
          <w:spacing w:val="-4"/>
          <w:lang w:eastAsia="zh-CN"/>
        </w:rPr>
        <w:t>C</w:t>
      </w:r>
      <w:r>
        <w:rPr>
          <w:spacing w:val="-51"/>
          <w:lang w:eastAsia="zh-CN"/>
        </w:rPr>
        <w:t xml:space="preserve"> </w:t>
      </w:r>
      <w:r>
        <w:rPr>
          <w:spacing w:val="-4"/>
          <w:lang w:eastAsia="zh-CN"/>
        </w:rPr>
        <w:t>值）B</w:t>
      </w:r>
      <w:r>
        <w:rPr>
          <w:spacing w:val="-51"/>
          <w:lang w:eastAsia="zh-CN"/>
        </w:rPr>
        <w:t xml:space="preserve"> </w:t>
      </w:r>
      <w:r>
        <w:rPr>
          <w:spacing w:val="-4"/>
          <w:lang w:eastAsia="zh-CN"/>
        </w:rPr>
        <w:t>值随机抽取确定。④开标时有效标少于等于</w:t>
      </w:r>
      <w:r>
        <w:rPr>
          <w:spacing w:val="-44"/>
          <w:lang w:eastAsia="zh-CN"/>
        </w:rPr>
        <w:t xml:space="preserve"> </w:t>
      </w:r>
      <w:r>
        <w:rPr>
          <w:spacing w:val="-4"/>
          <w:lang w:eastAsia="zh-CN"/>
        </w:rPr>
        <w:t>3</w:t>
      </w:r>
      <w:r>
        <w:rPr>
          <w:spacing w:val="-5"/>
          <w:lang w:eastAsia="zh-CN"/>
        </w:rPr>
        <w:t xml:space="preserve"> 家的，不再</w:t>
      </w:r>
      <w:r>
        <w:rPr>
          <w:lang w:eastAsia="zh-CN"/>
        </w:rPr>
        <w:t xml:space="preserve"> </w:t>
      </w:r>
      <w:r>
        <w:rPr>
          <w:spacing w:val="-2"/>
          <w:lang w:eastAsia="zh-CN"/>
        </w:rPr>
        <w:t>合成计算评标基准价，最低有效投标报价即为评标基准值。</w:t>
      </w:r>
    </w:p>
    <w:p w14:paraId="58A896CD">
      <w:pPr>
        <w:pStyle w:val="2"/>
        <w:spacing w:before="1" w:line="218" w:lineRule="auto"/>
        <w:jc w:val="right"/>
        <w:rPr>
          <w:lang w:eastAsia="zh-CN"/>
        </w:rPr>
      </w:pPr>
      <w:r>
        <w:rPr>
          <w:spacing w:val="-4"/>
          <w:lang w:eastAsia="zh-CN"/>
        </w:rPr>
        <w:t>（4）所有抽签均在开标后评标委员会所有评委确定有效标后由招标人代表进行随机抽取。</w:t>
      </w:r>
    </w:p>
    <w:p w14:paraId="79261AB9">
      <w:pPr>
        <w:spacing w:line="218" w:lineRule="auto"/>
        <w:rPr>
          <w:lang w:eastAsia="zh-CN"/>
        </w:rPr>
        <w:sectPr>
          <w:headerReference r:id="rId3" w:type="default"/>
          <w:pgSz w:w="11905" w:h="16836"/>
          <w:pgMar w:top="400" w:right="994" w:bottom="0" w:left="1087" w:header="0" w:footer="0" w:gutter="0"/>
          <w:cols w:space="720" w:num="1"/>
        </w:sectPr>
      </w:pPr>
    </w:p>
    <w:p w14:paraId="79D26962">
      <w:pPr>
        <w:spacing w:line="247" w:lineRule="auto"/>
        <w:rPr>
          <w:lang w:eastAsia="zh-CN"/>
        </w:rPr>
      </w:pPr>
    </w:p>
    <w:p w14:paraId="5FDFD215">
      <w:pPr>
        <w:spacing w:line="247" w:lineRule="auto"/>
        <w:rPr>
          <w:lang w:eastAsia="zh-CN"/>
        </w:rPr>
      </w:pPr>
    </w:p>
    <w:p w14:paraId="23467647">
      <w:pPr>
        <w:spacing w:line="248" w:lineRule="auto"/>
        <w:rPr>
          <w:lang w:eastAsia="zh-CN"/>
        </w:rPr>
      </w:pPr>
    </w:p>
    <w:p w14:paraId="5742E1CB">
      <w:pPr>
        <w:spacing w:line="248" w:lineRule="auto"/>
        <w:rPr>
          <w:lang w:eastAsia="zh-CN"/>
        </w:rPr>
      </w:pPr>
    </w:p>
    <w:p w14:paraId="6CD4D3B3">
      <w:pPr>
        <w:pStyle w:val="2"/>
        <w:spacing w:before="78" w:line="359" w:lineRule="auto"/>
        <w:ind w:right="1" w:firstLine="487"/>
        <w:rPr>
          <w:lang w:eastAsia="zh-CN"/>
        </w:rPr>
      </w:pPr>
      <w:r>
        <w:rPr>
          <w:lang w:eastAsia="zh-CN"/>
        </w:rPr>
        <w:t>（5）评标委员会在评标报告上签字后，ABC 合成评标基准价不因招投标当事人质疑、投</w:t>
      </w:r>
      <w:r>
        <w:rPr>
          <w:spacing w:val="7"/>
          <w:lang w:eastAsia="zh-CN"/>
        </w:rPr>
        <w:t xml:space="preserve"> </w:t>
      </w:r>
      <w:r>
        <w:rPr>
          <w:spacing w:val="-1"/>
          <w:lang w:eastAsia="zh-CN"/>
        </w:rPr>
        <w:t>诉、复议以及其它任何情形而改变，评标过</w:t>
      </w:r>
      <w:r>
        <w:rPr>
          <w:spacing w:val="-2"/>
          <w:lang w:eastAsia="zh-CN"/>
        </w:rPr>
        <w:t>程中的计算错误调整除外。</w:t>
      </w:r>
    </w:p>
    <w:p w14:paraId="0F8F6B29">
      <w:pPr>
        <w:pStyle w:val="2"/>
        <w:spacing w:line="220" w:lineRule="auto"/>
        <w:ind w:left="503"/>
        <w:rPr>
          <w:lang w:eastAsia="zh-CN"/>
        </w:rPr>
      </w:pPr>
      <w:r>
        <w:rPr>
          <w:spacing w:val="-6"/>
          <w:lang w:eastAsia="zh-CN"/>
        </w:rPr>
        <w:t>四、定标</w:t>
      </w:r>
    </w:p>
    <w:p w14:paraId="6EEEF538">
      <w:pPr>
        <w:pStyle w:val="2"/>
        <w:spacing w:before="180" w:line="359" w:lineRule="auto"/>
        <w:ind w:firstLine="508"/>
        <w:jc w:val="both"/>
        <w:rPr>
          <w:lang w:eastAsia="zh-CN"/>
        </w:rPr>
      </w:pPr>
      <w:r>
        <w:rPr>
          <w:spacing w:val="-3"/>
          <w:lang w:eastAsia="zh-CN"/>
        </w:rPr>
        <w:t>以上各项得分相加即为投标人的评标总分，评标总分最</w:t>
      </w:r>
      <w:r>
        <w:rPr>
          <w:spacing w:val="-4"/>
          <w:lang w:eastAsia="zh-CN"/>
        </w:rPr>
        <w:t>高者为第一中标候选人。若评标总</w:t>
      </w:r>
      <w:r>
        <w:rPr>
          <w:lang w:eastAsia="zh-CN"/>
        </w:rPr>
        <w:t xml:space="preserve"> </w:t>
      </w:r>
      <w:r>
        <w:rPr>
          <w:spacing w:val="-3"/>
          <w:lang w:eastAsia="zh-CN"/>
        </w:rPr>
        <w:t>分相同，则选择其中投标报价低者为第一中标候选人；若评标总分相同，投标报价也相同，当</w:t>
      </w:r>
      <w:r>
        <w:rPr>
          <w:spacing w:val="17"/>
          <w:lang w:eastAsia="zh-CN"/>
        </w:rPr>
        <w:t xml:space="preserve"> </w:t>
      </w:r>
      <w:r>
        <w:rPr>
          <w:spacing w:val="-3"/>
          <w:lang w:eastAsia="zh-CN"/>
        </w:rPr>
        <w:t>场按签到顺序抽签确定中标候选人。</w:t>
      </w:r>
    </w:p>
    <w:p w14:paraId="735DCE4C">
      <w:pPr>
        <w:pStyle w:val="2"/>
        <w:spacing w:line="219" w:lineRule="auto"/>
        <w:ind w:left="484"/>
        <w:rPr>
          <w:lang w:eastAsia="zh-CN"/>
        </w:rPr>
      </w:pPr>
      <w:r>
        <w:rPr>
          <w:spacing w:val="-6"/>
          <w:lang w:eastAsia="zh-CN"/>
        </w:rPr>
        <w:t>五、评标细则使用说明：</w:t>
      </w:r>
    </w:p>
    <w:p w14:paraId="1F2CE29D">
      <w:pPr>
        <w:pStyle w:val="2"/>
        <w:spacing w:before="183" w:line="288" w:lineRule="auto"/>
        <w:ind w:right="13" w:firstLine="487"/>
        <w:rPr>
          <w:lang w:eastAsia="zh-CN"/>
        </w:rPr>
      </w:pPr>
      <w:r>
        <w:rPr>
          <w:spacing w:val="-2"/>
          <w:lang w:eastAsia="zh-CN"/>
        </w:rPr>
        <w:t>（1） 评标程序：</w:t>
      </w:r>
      <w:r>
        <w:rPr>
          <w:spacing w:val="35"/>
          <w:lang w:eastAsia="zh-CN"/>
        </w:rPr>
        <w:t xml:space="preserve"> </w:t>
      </w:r>
      <w:r>
        <w:rPr>
          <w:spacing w:val="-2"/>
          <w:lang w:eastAsia="zh-CN"/>
        </w:rPr>
        <w:t>1）符合性评审（资格审查</w:t>
      </w:r>
      <w:r>
        <w:rPr>
          <w:spacing w:val="-63"/>
          <w:w w:val="98"/>
          <w:lang w:eastAsia="zh-CN"/>
        </w:rPr>
        <w:t>）；</w:t>
      </w:r>
      <w:r>
        <w:rPr>
          <w:spacing w:val="29"/>
          <w:lang w:eastAsia="zh-CN"/>
        </w:rPr>
        <w:t xml:space="preserve"> </w:t>
      </w:r>
      <w:r>
        <w:rPr>
          <w:spacing w:val="-2"/>
          <w:lang w:eastAsia="zh-CN"/>
        </w:rPr>
        <w:t>2）清标；</w:t>
      </w:r>
      <w:r>
        <w:rPr>
          <w:spacing w:val="29"/>
          <w:lang w:eastAsia="zh-CN"/>
        </w:rPr>
        <w:t xml:space="preserve"> </w:t>
      </w:r>
      <w:r>
        <w:rPr>
          <w:spacing w:val="-2"/>
          <w:lang w:eastAsia="zh-CN"/>
        </w:rPr>
        <w:t>3）经济标评审；</w:t>
      </w:r>
      <w:r>
        <w:rPr>
          <w:spacing w:val="-3"/>
          <w:lang w:eastAsia="zh-CN"/>
        </w:rPr>
        <w:t xml:space="preserve"> 4）计算</w:t>
      </w:r>
      <w:r>
        <w:rPr>
          <w:lang w:eastAsia="zh-CN"/>
        </w:rPr>
        <w:t xml:space="preserve"> </w:t>
      </w:r>
      <w:r>
        <w:rPr>
          <w:spacing w:val="-2"/>
          <w:lang w:eastAsia="zh-CN"/>
        </w:rPr>
        <w:t>评标基准价； 5）汇总得分； 6）定标。</w:t>
      </w:r>
    </w:p>
    <w:p w14:paraId="187AE699">
      <w:pPr>
        <w:pStyle w:val="2"/>
        <w:spacing w:before="184" w:line="220" w:lineRule="auto"/>
        <w:ind w:left="487"/>
        <w:rPr>
          <w:lang w:eastAsia="zh-CN"/>
        </w:rPr>
      </w:pPr>
      <w:r>
        <w:rPr>
          <w:spacing w:val="-3"/>
          <w:lang w:eastAsia="zh-CN"/>
        </w:rPr>
        <w:t>（2）前续评审不合格的不再进行后续评审。</w:t>
      </w:r>
    </w:p>
    <w:p w14:paraId="49BEF24A">
      <w:pPr>
        <w:pStyle w:val="2"/>
        <w:spacing w:before="181" w:line="220" w:lineRule="auto"/>
        <w:ind w:left="480"/>
        <w:rPr>
          <w:lang w:eastAsia="zh-CN"/>
        </w:rPr>
      </w:pPr>
      <w:r>
        <w:rPr>
          <w:spacing w:val="-11"/>
          <w:lang w:eastAsia="zh-CN"/>
        </w:rPr>
        <w:t>注意事项：</w:t>
      </w:r>
    </w:p>
    <w:p w14:paraId="40B5EC5F">
      <w:pPr>
        <w:pStyle w:val="2"/>
        <w:spacing w:before="182" w:line="288" w:lineRule="auto"/>
        <w:ind w:right="3" w:firstLine="498"/>
        <w:rPr>
          <w:lang w:eastAsia="zh-CN"/>
        </w:rPr>
      </w:pPr>
      <w:r>
        <w:rPr>
          <w:lang w:eastAsia="zh-CN"/>
        </w:rPr>
        <w:t>1、一旦发现中标单位存在非法转包、转让、挂靠等行为的，将依法进行</w:t>
      </w:r>
      <w:r>
        <w:rPr>
          <w:spacing w:val="-1"/>
          <w:lang w:eastAsia="zh-CN"/>
        </w:rPr>
        <w:t>处理，给招标人</w:t>
      </w:r>
      <w:r>
        <w:rPr>
          <w:lang w:eastAsia="zh-CN"/>
        </w:rPr>
        <w:t xml:space="preserve"> </w:t>
      </w:r>
      <w:r>
        <w:rPr>
          <w:spacing w:val="-3"/>
          <w:lang w:eastAsia="zh-CN"/>
        </w:rPr>
        <w:t>造成损失的，依法承担赔偿责任。</w:t>
      </w:r>
    </w:p>
    <w:p w14:paraId="4682B4E2">
      <w:pPr>
        <w:pStyle w:val="2"/>
        <w:spacing w:before="184" w:line="289" w:lineRule="auto"/>
        <w:ind w:left="1" w:firstLine="481"/>
        <w:rPr>
          <w:lang w:eastAsia="zh-CN"/>
        </w:rPr>
      </w:pPr>
      <w:r>
        <w:rPr>
          <w:lang w:eastAsia="zh-CN"/>
        </w:rPr>
        <w:t>2、本工程招标公告中的评标办法与招标文件中的评标办法不一致时，以招标公告中的评</w:t>
      </w:r>
      <w:r>
        <w:rPr>
          <w:spacing w:val="11"/>
          <w:lang w:eastAsia="zh-CN"/>
        </w:rPr>
        <w:t xml:space="preserve"> </w:t>
      </w:r>
      <w:r>
        <w:rPr>
          <w:spacing w:val="-7"/>
          <w:lang w:eastAsia="zh-CN"/>
        </w:rPr>
        <w:t>标办法为准。</w:t>
      </w:r>
    </w:p>
    <w:p w14:paraId="7F5F1D31">
      <w:pPr>
        <w:spacing w:line="289" w:lineRule="auto"/>
        <w:rPr>
          <w:lang w:eastAsia="zh-CN"/>
        </w:rPr>
        <w:sectPr>
          <w:headerReference r:id="rId4" w:type="default"/>
          <w:pgSz w:w="11905" w:h="16836"/>
          <w:pgMar w:top="400" w:right="1078" w:bottom="0" w:left="1088" w:header="0" w:footer="0" w:gutter="0"/>
          <w:cols w:space="720" w:num="1"/>
        </w:sectPr>
      </w:pPr>
    </w:p>
    <w:p w14:paraId="5B9F4A8E">
      <w:pPr>
        <w:spacing w:line="319" w:lineRule="auto"/>
        <w:rPr>
          <w:lang w:eastAsia="zh-CN"/>
        </w:rPr>
      </w:pPr>
    </w:p>
    <w:p w14:paraId="5EAAD22D">
      <w:pPr>
        <w:spacing w:line="319" w:lineRule="auto"/>
        <w:rPr>
          <w:lang w:eastAsia="zh-CN"/>
        </w:rPr>
      </w:pPr>
    </w:p>
    <w:p w14:paraId="40FEF2F4">
      <w:pPr>
        <w:spacing w:line="320" w:lineRule="auto"/>
        <w:rPr>
          <w:lang w:eastAsia="zh-CN"/>
        </w:rPr>
      </w:pPr>
    </w:p>
    <w:p w14:paraId="14BB721B">
      <w:pPr>
        <w:pStyle w:val="2"/>
        <w:spacing w:before="140" w:line="223" w:lineRule="auto"/>
        <w:ind w:left="43"/>
        <w:outlineLvl w:val="1"/>
        <w:rPr>
          <w:sz w:val="43"/>
          <w:szCs w:val="43"/>
          <w:lang w:eastAsia="zh-CN"/>
        </w:rPr>
      </w:pPr>
      <w:r>
        <w:rPr>
          <w:b/>
          <w:bCs/>
          <w:spacing w:val="-10"/>
          <w:sz w:val="43"/>
          <w:szCs w:val="43"/>
          <w:lang w:eastAsia="zh-CN"/>
        </w:rPr>
        <w:t>附件四：</w:t>
      </w:r>
    </w:p>
    <w:p w14:paraId="6825BEC8">
      <w:pPr>
        <w:pStyle w:val="2"/>
        <w:spacing w:before="339" w:line="223" w:lineRule="auto"/>
        <w:ind w:left="2469"/>
        <w:outlineLvl w:val="1"/>
        <w:rPr>
          <w:sz w:val="43"/>
          <w:szCs w:val="43"/>
          <w:lang w:eastAsia="zh-CN"/>
        </w:rPr>
      </w:pPr>
      <w:r>
        <w:rPr>
          <w:b/>
          <w:bCs/>
          <w:sz w:val="43"/>
          <w:szCs w:val="43"/>
          <w:lang w:eastAsia="zh-CN"/>
        </w:rPr>
        <w:t>（一）法定代表人身份证明</w:t>
      </w:r>
    </w:p>
    <w:p w14:paraId="5E20BD49">
      <w:pPr>
        <w:spacing w:line="319" w:lineRule="auto"/>
        <w:rPr>
          <w:lang w:eastAsia="zh-CN"/>
        </w:rPr>
      </w:pPr>
    </w:p>
    <w:p w14:paraId="6A23F118">
      <w:pPr>
        <w:spacing w:line="320" w:lineRule="auto"/>
        <w:rPr>
          <w:lang w:eastAsia="zh-CN"/>
        </w:rPr>
      </w:pPr>
    </w:p>
    <w:p w14:paraId="33CDEA65">
      <w:pPr>
        <w:spacing w:line="320" w:lineRule="auto"/>
        <w:rPr>
          <w:lang w:eastAsia="zh-CN"/>
        </w:rPr>
      </w:pPr>
    </w:p>
    <w:p w14:paraId="7E6C1601">
      <w:pPr>
        <w:pStyle w:val="2"/>
        <w:spacing w:before="69" w:line="221" w:lineRule="auto"/>
        <w:ind w:left="3"/>
        <w:rPr>
          <w:sz w:val="21"/>
          <w:szCs w:val="21"/>
          <w:lang w:eastAsia="zh-CN"/>
        </w:rPr>
      </w:pPr>
      <w:r>
        <w:rPr>
          <w:spacing w:val="-2"/>
          <w:sz w:val="21"/>
          <w:szCs w:val="21"/>
          <w:lang w:eastAsia="zh-CN"/>
        </w:rPr>
        <w:t>投标人名称：</w:t>
      </w:r>
      <w:r>
        <w:rPr>
          <w:sz w:val="21"/>
          <w:szCs w:val="21"/>
          <w:u w:val="single"/>
          <w:lang w:eastAsia="zh-CN"/>
        </w:rPr>
        <w:t xml:space="preserve">                         </w:t>
      </w:r>
    </w:p>
    <w:p w14:paraId="09FDCBA9">
      <w:pPr>
        <w:pStyle w:val="2"/>
        <w:spacing w:before="250" w:line="221" w:lineRule="auto"/>
        <w:ind w:left="2"/>
        <w:rPr>
          <w:sz w:val="21"/>
          <w:szCs w:val="21"/>
          <w:lang w:eastAsia="zh-CN"/>
        </w:rPr>
      </w:pPr>
      <w:r>
        <w:rPr>
          <w:spacing w:val="-13"/>
          <w:sz w:val="21"/>
          <w:szCs w:val="21"/>
          <w:lang w:eastAsia="zh-CN"/>
        </w:rPr>
        <w:t>单</w:t>
      </w:r>
      <w:r>
        <w:rPr>
          <w:spacing w:val="26"/>
          <w:sz w:val="21"/>
          <w:szCs w:val="21"/>
          <w:lang w:eastAsia="zh-CN"/>
        </w:rPr>
        <w:t xml:space="preserve"> </w:t>
      </w:r>
      <w:r>
        <w:rPr>
          <w:spacing w:val="-13"/>
          <w:sz w:val="21"/>
          <w:szCs w:val="21"/>
          <w:lang w:eastAsia="zh-CN"/>
        </w:rPr>
        <w:t>位</w:t>
      </w:r>
      <w:r>
        <w:rPr>
          <w:spacing w:val="26"/>
          <w:sz w:val="21"/>
          <w:szCs w:val="21"/>
          <w:lang w:eastAsia="zh-CN"/>
        </w:rPr>
        <w:t xml:space="preserve"> </w:t>
      </w:r>
      <w:r>
        <w:rPr>
          <w:spacing w:val="-13"/>
          <w:sz w:val="21"/>
          <w:szCs w:val="21"/>
          <w:lang w:eastAsia="zh-CN"/>
        </w:rPr>
        <w:t>性</w:t>
      </w:r>
      <w:r>
        <w:rPr>
          <w:spacing w:val="21"/>
          <w:sz w:val="21"/>
          <w:szCs w:val="21"/>
          <w:lang w:eastAsia="zh-CN"/>
        </w:rPr>
        <w:t xml:space="preserve"> </w:t>
      </w:r>
      <w:r>
        <w:rPr>
          <w:spacing w:val="-13"/>
          <w:sz w:val="21"/>
          <w:szCs w:val="21"/>
          <w:lang w:eastAsia="zh-CN"/>
        </w:rPr>
        <w:t>质</w:t>
      </w:r>
      <w:r>
        <w:rPr>
          <w:spacing w:val="-78"/>
          <w:sz w:val="21"/>
          <w:szCs w:val="21"/>
          <w:lang w:eastAsia="zh-CN"/>
        </w:rPr>
        <w:t xml:space="preserve"> </w:t>
      </w:r>
      <w:r>
        <w:rPr>
          <w:spacing w:val="-13"/>
          <w:sz w:val="21"/>
          <w:szCs w:val="21"/>
          <w:lang w:eastAsia="zh-CN"/>
        </w:rPr>
        <w:t>：</w:t>
      </w:r>
      <w:r>
        <w:rPr>
          <w:sz w:val="21"/>
          <w:szCs w:val="21"/>
          <w:u w:val="single"/>
          <w:lang w:eastAsia="zh-CN"/>
        </w:rPr>
        <w:t xml:space="preserve">                        </w:t>
      </w:r>
    </w:p>
    <w:p w14:paraId="683D43EC">
      <w:pPr>
        <w:pStyle w:val="2"/>
        <w:spacing w:before="247" w:line="230" w:lineRule="auto"/>
        <w:rPr>
          <w:sz w:val="21"/>
          <w:szCs w:val="21"/>
          <w:lang w:eastAsia="zh-CN"/>
        </w:rPr>
      </w:pPr>
      <w:r>
        <w:rPr>
          <w:spacing w:val="-9"/>
          <w:sz w:val="21"/>
          <w:szCs w:val="21"/>
          <w:lang w:eastAsia="zh-CN"/>
        </w:rPr>
        <w:t>地        址</w:t>
      </w:r>
      <w:r>
        <w:rPr>
          <w:spacing w:val="-75"/>
          <w:sz w:val="21"/>
          <w:szCs w:val="21"/>
          <w:lang w:eastAsia="zh-CN"/>
        </w:rPr>
        <w:t xml:space="preserve"> </w:t>
      </w:r>
      <w:r>
        <w:rPr>
          <w:spacing w:val="-9"/>
          <w:sz w:val="21"/>
          <w:szCs w:val="21"/>
          <w:lang w:eastAsia="zh-CN"/>
        </w:rPr>
        <w:t>：</w:t>
      </w:r>
      <w:r>
        <w:rPr>
          <w:sz w:val="21"/>
          <w:szCs w:val="21"/>
          <w:u w:val="single"/>
          <w:lang w:eastAsia="zh-CN"/>
        </w:rPr>
        <w:t xml:space="preserve">                        </w:t>
      </w:r>
    </w:p>
    <w:p w14:paraId="0C2DF825">
      <w:pPr>
        <w:pStyle w:val="2"/>
        <w:spacing w:before="237" w:line="221" w:lineRule="auto"/>
        <w:ind w:left="2"/>
        <w:rPr>
          <w:sz w:val="21"/>
          <w:szCs w:val="21"/>
          <w:lang w:eastAsia="zh-CN"/>
        </w:rPr>
      </w:pPr>
      <w:r>
        <w:rPr>
          <w:spacing w:val="-2"/>
          <w:sz w:val="21"/>
          <w:szCs w:val="21"/>
          <w:lang w:eastAsia="zh-CN"/>
        </w:rPr>
        <w:t>成立时间：</w:t>
      </w:r>
      <w:r>
        <w:rPr>
          <w:spacing w:val="-2"/>
          <w:sz w:val="21"/>
          <w:szCs w:val="21"/>
          <w:u w:val="single"/>
          <w:lang w:eastAsia="zh-CN"/>
        </w:rPr>
        <w:t xml:space="preserve">        </w:t>
      </w:r>
      <w:r>
        <w:rPr>
          <w:spacing w:val="-83"/>
          <w:sz w:val="21"/>
          <w:szCs w:val="21"/>
          <w:lang w:eastAsia="zh-CN"/>
        </w:rPr>
        <w:t xml:space="preserve"> </w:t>
      </w:r>
      <w:r>
        <w:rPr>
          <w:spacing w:val="-2"/>
          <w:sz w:val="21"/>
          <w:szCs w:val="21"/>
          <w:lang w:eastAsia="zh-CN"/>
        </w:rPr>
        <w:t>年</w:t>
      </w:r>
      <w:r>
        <w:rPr>
          <w:spacing w:val="-2"/>
          <w:sz w:val="21"/>
          <w:szCs w:val="21"/>
          <w:u w:val="single"/>
          <w:lang w:eastAsia="zh-CN"/>
        </w:rPr>
        <w:t xml:space="preserve">      </w:t>
      </w:r>
      <w:r>
        <w:rPr>
          <w:spacing w:val="-92"/>
          <w:sz w:val="21"/>
          <w:szCs w:val="21"/>
          <w:lang w:eastAsia="zh-CN"/>
        </w:rPr>
        <w:t xml:space="preserve"> </w:t>
      </w:r>
      <w:r>
        <w:rPr>
          <w:spacing w:val="-2"/>
          <w:sz w:val="21"/>
          <w:szCs w:val="21"/>
          <w:lang w:eastAsia="zh-CN"/>
        </w:rPr>
        <w:t>月</w:t>
      </w:r>
      <w:r>
        <w:rPr>
          <w:spacing w:val="-105"/>
          <w:sz w:val="21"/>
          <w:szCs w:val="21"/>
          <w:lang w:eastAsia="zh-CN"/>
        </w:rPr>
        <w:t xml:space="preserve"> </w:t>
      </w:r>
      <w:r>
        <w:rPr>
          <w:spacing w:val="20"/>
          <w:sz w:val="21"/>
          <w:szCs w:val="21"/>
          <w:u w:val="single"/>
          <w:lang w:eastAsia="zh-CN"/>
        </w:rPr>
        <w:t xml:space="preserve">     </w:t>
      </w:r>
      <w:r>
        <w:rPr>
          <w:spacing w:val="-56"/>
          <w:sz w:val="21"/>
          <w:szCs w:val="21"/>
          <w:lang w:eastAsia="zh-CN"/>
        </w:rPr>
        <w:t xml:space="preserve"> </w:t>
      </w:r>
      <w:r>
        <w:rPr>
          <w:spacing w:val="-2"/>
          <w:sz w:val="21"/>
          <w:szCs w:val="21"/>
          <w:lang w:eastAsia="zh-CN"/>
        </w:rPr>
        <w:t>日</w:t>
      </w:r>
    </w:p>
    <w:p w14:paraId="3C03592B">
      <w:pPr>
        <w:pStyle w:val="2"/>
        <w:spacing w:before="251" w:line="221" w:lineRule="auto"/>
        <w:ind w:left="2"/>
        <w:rPr>
          <w:sz w:val="21"/>
          <w:szCs w:val="21"/>
          <w:lang w:eastAsia="zh-CN"/>
        </w:rPr>
      </w:pPr>
      <w:r>
        <w:rPr>
          <w:spacing w:val="-2"/>
          <w:sz w:val="21"/>
          <w:szCs w:val="21"/>
          <w:lang w:eastAsia="zh-CN"/>
        </w:rPr>
        <w:t>经营期限：</w:t>
      </w:r>
      <w:r>
        <w:rPr>
          <w:sz w:val="21"/>
          <w:szCs w:val="21"/>
          <w:u w:val="single"/>
          <w:lang w:eastAsia="zh-CN"/>
        </w:rPr>
        <w:t xml:space="preserve">          </w:t>
      </w:r>
    </w:p>
    <w:p w14:paraId="4A5E1975">
      <w:pPr>
        <w:pStyle w:val="2"/>
        <w:spacing w:before="246" w:line="221" w:lineRule="auto"/>
        <w:rPr>
          <w:sz w:val="21"/>
          <w:szCs w:val="21"/>
          <w:lang w:eastAsia="zh-CN"/>
        </w:rPr>
      </w:pPr>
      <w:r>
        <w:rPr>
          <w:spacing w:val="1"/>
          <w:sz w:val="21"/>
          <w:szCs w:val="21"/>
          <w:lang w:eastAsia="zh-CN"/>
        </w:rPr>
        <w:t>姓名</w:t>
      </w:r>
      <w:r>
        <w:rPr>
          <w:spacing w:val="-17"/>
          <w:sz w:val="21"/>
          <w:szCs w:val="21"/>
          <w:lang w:eastAsia="zh-CN"/>
        </w:rPr>
        <w:t>：</w:t>
      </w:r>
      <w:r>
        <w:rPr>
          <w:spacing w:val="3"/>
          <w:sz w:val="21"/>
          <w:szCs w:val="21"/>
          <w:u w:val="single"/>
          <w:lang w:eastAsia="zh-CN"/>
        </w:rPr>
        <w:t xml:space="preserve"> </w:t>
      </w:r>
      <w:r>
        <w:rPr>
          <w:spacing w:val="-17"/>
          <w:sz w:val="21"/>
          <w:szCs w:val="21"/>
          <w:u w:val="single"/>
          <w:lang w:eastAsia="zh-CN"/>
        </w:rPr>
        <w:t>（</w:t>
      </w:r>
      <w:r>
        <w:rPr>
          <w:spacing w:val="1"/>
          <w:sz w:val="21"/>
          <w:szCs w:val="21"/>
          <w:u w:val="single"/>
          <w:lang w:eastAsia="zh-CN"/>
        </w:rPr>
        <w:t xml:space="preserve">法定代表人亲笔签名） </w:t>
      </w:r>
      <w:r>
        <w:rPr>
          <w:spacing w:val="1"/>
          <w:sz w:val="21"/>
          <w:szCs w:val="21"/>
          <w:lang w:eastAsia="zh-CN"/>
        </w:rPr>
        <w:t xml:space="preserve">  性别：</w:t>
      </w:r>
      <w:r>
        <w:rPr>
          <w:spacing w:val="1"/>
          <w:sz w:val="21"/>
          <w:szCs w:val="21"/>
          <w:u w:val="single"/>
          <w:lang w:eastAsia="zh-CN"/>
        </w:rPr>
        <w:t xml:space="preserve">    </w:t>
      </w:r>
      <w:r>
        <w:rPr>
          <w:sz w:val="21"/>
          <w:szCs w:val="21"/>
          <w:u w:val="single"/>
          <w:lang w:eastAsia="zh-CN"/>
        </w:rPr>
        <w:t xml:space="preserve">  </w:t>
      </w:r>
      <w:r>
        <w:rPr>
          <w:sz w:val="21"/>
          <w:szCs w:val="21"/>
          <w:lang w:eastAsia="zh-CN"/>
        </w:rPr>
        <w:t xml:space="preserve">  年龄：</w:t>
      </w:r>
      <w:r>
        <w:rPr>
          <w:sz w:val="21"/>
          <w:szCs w:val="21"/>
          <w:u w:val="single"/>
          <w:lang w:eastAsia="zh-CN"/>
        </w:rPr>
        <w:t xml:space="preserve">      </w:t>
      </w:r>
      <w:r>
        <w:rPr>
          <w:sz w:val="21"/>
          <w:szCs w:val="21"/>
          <w:lang w:eastAsia="zh-CN"/>
        </w:rPr>
        <w:t xml:space="preserve">  职务：</w:t>
      </w:r>
      <w:r>
        <w:rPr>
          <w:sz w:val="21"/>
          <w:szCs w:val="21"/>
          <w:u w:val="single"/>
          <w:lang w:eastAsia="zh-CN"/>
        </w:rPr>
        <w:t xml:space="preserve">        </w:t>
      </w:r>
    </w:p>
    <w:p w14:paraId="2EAA99EE">
      <w:pPr>
        <w:pStyle w:val="2"/>
        <w:spacing w:before="248" w:line="221" w:lineRule="auto"/>
        <w:ind w:left="5"/>
        <w:rPr>
          <w:sz w:val="21"/>
          <w:szCs w:val="21"/>
          <w:lang w:eastAsia="zh-CN"/>
        </w:rPr>
      </w:pPr>
      <w:r>
        <w:rPr>
          <w:spacing w:val="-1"/>
          <w:sz w:val="21"/>
          <w:szCs w:val="21"/>
          <w:lang w:eastAsia="zh-CN"/>
        </w:rPr>
        <w:t>系</w:t>
      </w:r>
      <w:r>
        <w:rPr>
          <w:spacing w:val="-1"/>
          <w:sz w:val="21"/>
          <w:szCs w:val="21"/>
          <w:u w:val="single"/>
          <w:lang w:eastAsia="zh-CN"/>
        </w:rPr>
        <w:t xml:space="preserve">                   </w:t>
      </w:r>
      <w:r>
        <w:rPr>
          <w:spacing w:val="-1"/>
          <w:sz w:val="21"/>
          <w:szCs w:val="21"/>
          <w:lang w:eastAsia="zh-CN"/>
        </w:rPr>
        <w:t>（投标人名称）的法定代表人。</w:t>
      </w:r>
    </w:p>
    <w:p w14:paraId="5064DD52">
      <w:pPr>
        <w:spacing w:line="338" w:lineRule="auto"/>
        <w:rPr>
          <w:lang w:eastAsia="zh-CN"/>
        </w:rPr>
      </w:pPr>
    </w:p>
    <w:p w14:paraId="201CE397">
      <w:pPr>
        <w:spacing w:line="339" w:lineRule="auto"/>
        <w:rPr>
          <w:lang w:eastAsia="zh-CN"/>
        </w:rPr>
      </w:pPr>
    </w:p>
    <w:p w14:paraId="560F47E9">
      <w:pPr>
        <w:pStyle w:val="2"/>
        <w:spacing w:before="69" w:line="221" w:lineRule="auto"/>
        <w:ind w:left="420"/>
        <w:rPr>
          <w:sz w:val="21"/>
          <w:szCs w:val="21"/>
          <w:lang w:eastAsia="zh-CN"/>
        </w:rPr>
      </w:pPr>
      <w:r>
        <w:rPr>
          <w:spacing w:val="-5"/>
          <w:sz w:val="21"/>
          <w:szCs w:val="21"/>
          <w:lang w:eastAsia="zh-CN"/>
        </w:rPr>
        <w:t>特此证明。</w:t>
      </w:r>
    </w:p>
    <w:p w14:paraId="3ED3F7F7">
      <w:pPr>
        <w:spacing w:line="293" w:lineRule="auto"/>
        <w:rPr>
          <w:lang w:eastAsia="zh-CN"/>
        </w:rPr>
      </w:pPr>
    </w:p>
    <w:p w14:paraId="3BA15048">
      <w:pPr>
        <w:spacing w:line="293" w:lineRule="auto"/>
        <w:rPr>
          <w:lang w:eastAsia="zh-CN"/>
        </w:rPr>
      </w:pPr>
    </w:p>
    <w:p w14:paraId="0EDC808E">
      <w:pPr>
        <w:spacing w:line="293" w:lineRule="auto"/>
        <w:rPr>
          <w:lang w:eastAsia="zh-CN"/>
        </w:rPr>
      </w:pPr>
    </w:p>
    <w:p w14:paraId="409F12F4">
      <w:pPr>
        <w:spacing w:line="294" w:lineRule="auto"/>
        <w:rPr>
          <w:lang w:eastAsia="zh-CN"/>
        </w:rPr>
      </w:pPr>
    </w:p>
    <w:p w14:paraId="0C8BF6F3">
      <w:pPr>
        <w:pStyle w:val="2"/>
        <w:spacing w:before="69" w:line="220" w:lineRule="auto"/>
        <w:ind w:left="3049"/>
        <w:rPr>
          <w:sz w:val="21"/>
          <w:szCs w:val="21"/>
          <w:lang w:eastAsia="zh-CN"/>
        </w:rPr>
      </w:pPr>
      <w:r>
        <w:rPr>
          <w:spacing w:val="-2"/>
          <w:sz w:val="21"/>
          <w:szCs w:val="21"/>
          <w:lang w:eastAsia="zh-CN"/>
        </w:rPr>
        <w:t>投标人</w:t>
      </w:r>
      <w:r>
        <w:rPr>
          <w:spacing w:val="-1"/>
          <w:sz w:val="21"/>
          <w:szCs w:val="21"/>
          <w:lang w:eastAsia="zh-CN"/>
        </w:rPr>
        <w:t>：</w:t>
      </w:r>
      <w:r>
        <w:rPr>
          <w:spacing w:val="8"/>
          <w:sz w:val="21"/>
          <w:szCs w:val="21"/>
          <w:u w:val="single"/>
          <w:lang w:eastAsia="zh-CN"/>
        </w:rPr>
        <w:t xml:space="preserve">             </w:t>
      </w:r>
      <w:r>
        <w:rPr>
          <w:spacing w:val="-1"/>
          <w:sz w:val="21"/>
          <w:szCs w:val="21"/>
          <w:lang w:eastAsia="zh-CN"/>
        </w:rPr>
        <w:t>（</w:t>
      </w:r>
      <w:r>
        <w:rPr>
          <w:spacing w:val="-2"/>
          <w:sz w:val="21"/>
          <w:szCs w:val="21"/>
          <w:lang w:eastAsia="zh-CN"/>
        </w:rPr>
        <w:t>盖单位章）</w:t>
      </w:r>
    </w:p>
    <w:p w14:paraId="5B82ECDF">
      <w:pPr>
        <w:spacing w:line="298" w:lineRule="auto"/>
        <w:rPr>
          <w:lang w:eastAsia="zh-CN"/>
        </w:rPr>
      </w:pPr>
    </w:p>
    <w:p w14:paraId="568B7A0A">
      <w:pPr>
        <w:spacing w:line="298" w:lineRule="auto"/>
        <w:rPr>
          <w:lang w:eastAsia="zh-CN"/>
        </w:rPr>
      </w:pPr>
    </w:p>
    <w:p w14:paraId="2CD63B3C">
      <w:pPr>
        <w:pStyle w:val="2"/>
        <w:tabs>
          <w:tab w:val="left" w:pos="4927"/>
        </w:tabs>
        <w:spacing w:before="69" w:line="221" w:lineRule="auto"/>
        <w:ind w:left="4298"/>
        <w:rPr>
          <w:sz w:val="21"/>
          <w:szCs w:val="21"/>
          <w:lang w:eastAsia="zh-CN"/>
        </w:rPr>
      </w:pPr>
      <w:r>
        <w:rPr>
          <w:sz w:val="21"/>
          <w:szCs w:val="21"/>
          <w:u w:val="single"/>
          <w:lang w:eastAsia="zh-CN"/>
        </w:rPr>
        <w:tab/>
      </w:r>
      <w:r>
        <w:rPr>
          <w:spacing w:val="-96"/>
          <w:sz w:val="21"/>
          <w:szCs w:val="21"/>
          <w:lang w:eastAsia="zh-CN"/>
        </w:rPr>
        <w:t xml:space="preserve"> </w:t>
      </w:r>
      <w:r>
        <w:rPr>
          <w:spacing w:val="-7"/>
          <w:sz w:val="21"/>
          <w:szCs w:val="21"/>
          <w:lang w:eastAsia="zh-CN"/>
        </w:rPr>
        <w:t>年</w:t>
      </w:r>
      <w:r>
        <w:rPr>
          <w:spacing w:val="35"/>
          <w:sz w:val="21"/>
          <w:szCs w:val="21"/>
          <w:u w:val="single"/>
          <w:lang w:eastAsia="zh-CN"/>
        </w:rPr>
        <w:t xml:space="preserve">   </w:t>
      </w:r>
      <w:r>
        <w:rPr>
          <w:spacing w:val="-92"/>
          <w:sz w:val="21"/>
          <w:szCs w:val="21"/>
          <w:lang w:eastAsia="zh-CN"/>
        </w:rPr>
        <w:t xml:space="preserve"> </w:t>
      </w:r>
      <w:r>
        <w:rPr>
          <w:spacing w:val="-7"/>
          <w:sz w:val="21"/>
          <w:szCs w:val="21"/>
          <w:lang w:eastAsia="zh-CN"/>
        </w:rPr>
        <w:t>月</w:t>
      </w:r>
      <w:r>
        <w:rPr>
          <w:spacing w:val="-105"/>
          <w:sz w:val="21"/>
          <w:szCs w:val="21"/>
          <w:lang w:eastAsia="zh-CN"/>
        </w:rPr>
        <w:t xml:space="preserve"> </w:t>
      </w:r>
      <w:r>
        <w:rPr>
          <w:spacing w:val="34"/>
          <w:sz w:val="21"/>
          <w:szCs w:val="21"/>
          <w:u w:val="single"/>
          <w:lang w:eastAsia="zh-CN"/>
        </w:rPr>
        <w:t xml:space="preserve">   </w:t>
      </w:r>
      <w:r>
        <w:rPr>
          <w:spacing w:val="-60"/>
          <w:sz w:val="21"/>
          <w:szCs w:val="21"/>
          <w:lang w:eastAsia="zh-CN"/>
        </w:rPr>
        <w:t xml:space="preserve"> </w:t>
      </w:r>
      <w:r>
        <w:rPr>
          <w:spacing w:val="-7"/>
          <w:sz w:val="21"/>
          <w:szCs w:val="21"/>
          <w:lang w:eastAsia="zh-CN"/>
        </w:rPr>
        <w:t>日</w:t>
      </w:r>
    </w:p>
    <w:p w14:paraId="4CD69EA8">
      <w:pPr>
        <w:spacing w:line="346" w:lineRule="auto"/>
        <w:rPr>
          <w:lang w:eastAsia="zh-CN"/>
        </w:rPr>
      </w:pPr>
    </w:p>
    <w:p w14:paraId="71EC43CA">
      <w:pPr>
        <w:spacing w:line="346" w:lineRule="auto"/>
        <w:rPr>
          <w:lang w:eastAsia="zh-CN"/>
        </w:rPr>
      </w:pPr>
    </w:p>
    <w:p w14:paraId="33B9984A">
      <w:pPr>
        <w:pStyle w:val="2"/>
        <w:spacing w:before="68" w:line="234" w:lineRule="auto"/>
        <w:rPr>
          <w:sz w:val="21"/>
          <w:szCs w:val="21"/>
          <w:lang w:eastAsia="zh-CN"/>
        </w:rPr>
      </w:pPr>
      <w:r>
        <w:rPr>
          <w:b/>
          <w:bCs/>
          <w:spacing w:val="-2"/>
          <w:sz w:val="21"/>
          <w:szCs w:val="21"/>
          <w:lang w:eastAsia="zh-CN"/>
        </w:rPr>
        <w:t>注：</w:t>
      </w:r>
      <w:r>
        <w:rPr>
          <w:rFonts w:ascii="Times New Roman" w:hAnsi="Times New Roman" w:eastAsia="Times New Roman" w:cs="Times New Roman"/>
          <w:b/>
          <w:bCs/>
          <w:spacing w:val="-2"/>
          <w:sz w:val="21"/>
          <w:szCs w:val="21"/>
          <w:lang w:eastAsia="zh-CN"/>
        </w:rPr>
        <w:t>1</w:t>
      </w:r>
      <w:r>
        <w:rPr>
          <w:b/>
          <w:bCs/>
          <w:spacing w:val="-2"/>
          <w:sz w:val="21"/>
          <w:szCs w:val="21"/>
          <w:lang w:eastAsia="zh-CN"/>
        </w:rPr>
        <w:t>、法定代表人的签字必须是亲笔签名，不得使用印章、签名章或</w:t>
      </w:r>
      <w:r>
        <w:rPr>
          <w:b/>
          <w:bCs/>
          <w:spacing w:val="-3"/>
          <w:sz w:val="21"/>
          <w:szCs w:val="21"/>
          <w:lang w:eastAsia="zh-CN"/>
        </w:rPr>
        <w:t>其他电子制版签名。</w:t>
      </w:r>
    </w:p>
    <w:p w14:paraId="748567AB">
      <w:pPr>
        <w:pStyle w:val="2"/>
        <w:spacing w:before="143" w:line="290" w:lineRule="auto"/>
        <w:ind w:firstLine="420"/>
        <w:outlineLvl w:val="3"/>
        <w:rPr>
          <w:sz w:val="21"/>
          <w:szCs w:val="21"/>
          <w:lang w:eastAsia="zh-CN"/>
        </w:rPr>
      </w:pPr>
      <w:r>
        <w:rPr>
          <w:rFonts w:ascii="Times New Roman" w:hAnsi="Times New Roman" w:eastAsia="Times New Roman" w:cs="Times New Roman"/>
          <w:b/>
          <w:bCs/>
          <w:spacing w:val="-3"/>
          <w:sz w:val="21"/>
          <w:szCs w:val="21"/>
          <w:lang w:eastAsia="zh-CN"/>
        </w:rPr>
        <w:t>2</w:t>
      </w:r>
      <w:r>
        <w:rPr>
          <w:b/>
          <w:bCs/>
          <w:spacing w:val="-3"/>
          <w:sz w:val="21"/>
          <w:szCs w:val="21"/>
          <w:lang w:eastAsia="zh-CN"/>
        </w:rPr>
        <w:t>、如果由投标人的法定代表人亲自签署和递交投标文件的，则需提供本证明，但不需要提供下页的授</w:t>
      </w:r>
      <w:r>
        <w:rPr>
          <w:spacing w:val="1"/>
          <w:sz w:val="21"/>
          <w:szCs w:val="21"/>
          <w:lang w:eastAsia="zh-CN"/>
        </w:rPr>
        <w:t xml:space="preserve"> </w:t>
      </w:r>
      <w:r>
        <w:rPr>
          <w:b/>
          <w:bCs/>
          <w:spacing w:val="-8"/>
          <w:sz w:val="21"/>
          <w:szCs w:val="21"/>
          <w:lang w:eastAsia="zh-CN"/>
        </w:rPr>
        <w:t>权委托书。</w:t>
      </w:r>
    </w:p>
    <w:p w14:paraId="579AE7BD">
      <w:pPr>
        <w:spacing w:line="290" w:lineRule="auto"/>
        <w:rPr>
          <w:lang w:eastAsia="zh-CN"/>
        </w:rPr>
        <w:sectPr>
          <w:pgSz w:w="11905" w:h="16836"/>
          <w:pgMar w:top="400" w:right="1086" w:bottom="0" w:left="1087" w:header="0" w:footer="0" w:gutter="0"/>
          <w:cols w:space="720" w:num="1"/>
        </w:sectPr>
      </w:pPr>
    </w:p>
    <w:p w14:paraId="1757DF7F">
      <w:pPr>
        <w:spacing w:line="319" w:lineRule="auto"/>
        <w:rPr>
          <w:lang w:eastAsia="zh-CN"/>
        </w:rPr>
      </w:pPr>
    </w:p>
    <w:p w14:paraId="626FCFEF">
      <w:pPr>
        <w:spacing w:line="319" w:lineRule="auto"/>
        <w:rPr>
          <w:lang w:eastAsia="zh-CN"/>
        </w:rPr>
      </w:pPr>
    </w:p>
    <w:p w14:paraId="5ADDE1A5">
      <w:pPr>
        <w:spacing w:line="320" w:lineRule="auto"/>
        <w:rPr>
          <w:lang w:eastAsia="zh-CN"/>
        </w:rPr>
      </w:pPr>
    </w:p>
    <w:p w14:paraId="0BB496B8">
      <w:pPr>
        <w:pStyle w:val="2"/>
        <w:spacing w:before="140" w:line="223" w:lineRule="auto"/>
        <w:ind w:left="3067"/>
        <w:outlineLvl w:val="1"/>
        <w:rPr>
          <w:sz w:val="43"/>
          <w:szCs w:val="43"/>
          <w:lang w:eastAsia="zh-CN"/>
        </w:rPr>
      </w:pPr>
      <w:r>
        <w:rPr>
          <w:b/>
          <w:bCs/>
          <w:spacing w:val="-2"/>
          <w:sz w:val="43"/>
          <w:szCs w:val="43"/>
          <w:lang w:eastAsia="zh-CN"/>
        </w:rPr>
        <w:t>（二）授权委托书</w:t>
      </w:r>
    </w:p>
    <w:p w14:paraId="3649FE1D">
      <w:pPr>
        <w:spacing w:line="349" w:lineRule="auto"/>
        <w:rPr>
          <w:lang w:eastAsia="zh-CN"/>
        </w:rPr>
      </w:pPr>
    </w:p>
    <w:p w14:paraId="4750B299">
      <w:pPr>
        <w:spacing w:line="350" w:lineRule="auto"/>
        <w:rPr>
          <w:lang w:eastAsia="zh-CN"/>
        </w:rPr>
      </w:pPr>
    </w:p>
    <w:p w14:paraId="067DF048">
      <w:pPr>
        <w:pStyle w:val="2"/>
        <w:tabs>
          <w:tab w:val="left" w:pos="118"/>
          <w:tab w:val="left" w:pos="539"/>
        </w:tabs>
        <w:spacing w:before="68" w:line="369" w:lineRule="auto"/>
        <w:ind w:firstLine="419"/>
        <w:jc w:val="both"/>
        <w:rPr>
          <w:sz w:val="21"/>
          <w:szCs w:val="21"/>
          <w:lang w:eastAsia="zh-CN"/>
        </w:rPr>
      </w:pPr>
      <w:r>
        <w:rPr>
          <w:sz w:val="21"/>
          <w:szCs w:val="21"/>
          <w:u w:val="single"/>
          <w:lang w:eastAsia="zh-CN"/>
        </w:rPr>
        <w:tab/>
      </w:r>
      <w:r>
        <w:rPr>
          <w:spacing w:val="-2"/>
          <w:sz w:val="21"/>
          <w:szCs w:val="21"/>
          <w:u w:val="single"/>
          <w:lang w:eastAsia="zh-CN"/>
        </w:rPr>
        <w:t>（投标人全称</w:t>
      </w:r>
      <w:r>
        <w:rPr>
          <w:spacing w:val="-38"/>
          <w:sz w:val="21"/>
          <w:szCs w:val="21"/>
          <w:u w:val="single"/>
          <w:lang w:eastAsia="zh-CN"/>
        </w:rPr>
        <w:t>）</w:t>
      </w:r>
      <w:r>
        <w:rPr>
          <w:spacing w:val="-3"/>
          <w:sz w:val="21"/>
          <w:szCs w:val="21"/>
          <w:u w:val="single"/>
          <w:lang w:eastAsia="zh-CN"/>
        </w:rPr>
        <w:t xml:space="preserve"> </w:t>
      </w:r>
      <w:r>
        <w:rPr>
          <w:spacing w:val="-38"/>
          <w:sz w:val="21"/>
          <w:szCs w:val="21"/>
          <w:u w:val="single"/>
          <w:lang w:eastAsia="zh-CN"/>
        </w:rPr>
        <w:t>（</w:t>
      </w:r>
      <w:r>
        <w:rPr>
          <w:spacing w:val="-2"/>
          <w:sz w:val="21"/>
          <w:szCs w:val="21"/>
          <w:u w:val="single"/>
          <w:lang w:eastAsia="zh-CN"/>
        </w:rPr>
        <w:t>职务</w:t>
      </w:r>
      <w:r>
        <w:rPr>
          <w:spacing w:val="-38"/>
          <w:sz w:val="21"/>
          <w:szCs w:val="21"/>
          <w:u w:val="single"/>
          <w:lang w:eastAsia="zh-CN"/>
        </w:rPr>
        <w:t>）（</w:t>
      </w:r>
      <w:r>
        <w:rPr>
          <w:spacing w:val="-2"/>
          <w:sz w:val="21"/>
          <w:szCs w:val="21"/>
          <w:u w:val="single"/>
          <w:lang w:eastAsia="zh-CN"/>
        </w:rPr>
        <w:t>姓名）</w:t>
      </w:r>
      <w:r>
        <w:rPr>
          <w:spacing w:val="-2"/>
          <w:sz w:val="21"/>
          <w:szCs w:val="21"/>
          <w:lang w:eastAsia="zh-CN"/>
        </w:rPr>
        <w:t>以法定代表人的身份</w:t>
      </w:r>
      <w:r>
        <w:rPr>
          <w:spacing w:val="-3"/>
          <w:sz w:val="21"/>
          <w:szCs w:val="21"/>
          <w:lang w:eastAsia="zh-CN"/>
        </w:rPr>
        <w:t>，授权</w:t>
      </w:r>
      <w:r>
        <w:rPr>
          <w:spacing w:val="-3"/>
          <w:sz w:val="21"/>
          <w:szCs w:val="21"/>
          <w:u w:val="single"/>
          <w:lang w:eastAsia="zh-CN"/>
        </w:rPr>
        <w:t>（投标人或其下属单位全称）</w:t>
      </w:r>
      <w:r>
        <w:rPr>
          <w:spacing w:val="-3"/>
          <w:sz w:val="21"/>
          <w:szCs w:val="21"/>
          <w:lang w:eastAsia="zh-CN"/>
        </w:rPr>
        <w:t>的</w:t>
      </w:r>
      <w:r>
        <w:rPr>
          <w:spacing w:val="-3"/>
          <w:sz w:val="21"/>
          <w:szCs w:val="21"/>
          <w:u w:val="single"/>
          <w:lang w:eastAsia="zh-CN"/>
        </w:rPr>
        <w:t>（职务）</w:t>
      </w:r>
      <w:r>
        <w:rPr>
          <w:sz w:val="21"/>
          <w:szCs w:val="21"/>
          <w:lang w:eastAsia="zh-CN"/>
        </w:rPr>
        <w:t xml:space="preserve"> </w:t>
      </w:r>
      <w:r>
        <w:rPr>
          <w:sz w:val="21"/>
          <w:szCs w:val="21"/>
          <w:u w:val="single"/>
          <w:lang w:eastAsia="zh-CN"/>
        </w:rPr>
        <w:tab/>
      </w:r>
      <w:r>
        <w:rPr>
          <w:spacing w:val="-3"/>
          <w:sz w:val="21"/>
          <w:szCs w:val="21"/>
          <w:u w:val="single"/>
          <w:lang w:eastAsia="zh-CN"/>
        </w:rPr>
        <w:t>（姓名）</w:t>
      </w:r>
      <w:r>
        <w:rPr>
          <w:spacing w:val="-3"/>
          <w:sz w:val="21"/>
          <w:szCs w:val="21"/>
          <w:lang w:eastAsia="zh-CN"/>
        </w:rPr>
        <w:t>为我单位的合法代理人。该代理人在</w:t>
      </w:r>
      <w:r>
        <w:rPr>
          <w:spacing w:val="-3"/>
          <w:sz w:val="21"/>
          <w:szCs w:val="21"/>
          <w:u w:val="single"/>
          <w:lang w:eastAsia="zh-CN"/>
        </w:rPr>
        <w:t xml:space="preserve">         </w:t>
      </w:r>
      <w:r>
        <w:rPr>
          <w:spacing w:val="-87"/>
          <w:sz w:val="21"/>
          <w:szCs w:val="21"/>
          <w:lang w:eastAsia="zh-CN"/>
        </w:rPr>
        <w:t xml:space="preserve"> </w:t>
      </w:r>
      <w:r>
        <w:rPr>
          <w:spacing w:val="-3"/>
          <w:sz w:val="21"/>
          <w:szCs w:val="21"/>
          <w:lang w:eastAsia="zh-CN"/>
        </w:rPr>
        <w:t>项目的投标过程中，以我单位的名义签署的一切文</w:t>
      </w:r>
      <w:r>
        <w:rPr>
          <w:sz w:val="21"/>
          <w:szCs w:val="21"/>
          <w:lang w:eastAsia="zh-CN"/>
        </w:rPr>
        <w:t xml:space="preserve">  </w:t>
      </w:r>
      <w:r>
        <w:rPr>
          <w:spacing w:val="-1"/>
          <w:sz w:val="21"/>
          <w:szCs w:val="21"/>
          <w:lang w:eastAsia="zh-CN"/>
        </w:rPr>
        <w:t>件和处理与之相关的一切事务，我方均予以承认。</w:t>
      </w:r>
    </w:p>
    <w:p w14:paraId="6C05A29D">
      <w:pPr>
        <w:pStyle w:val="2"/>
        <w:spacing w:line="220" w:lineRule="auto"/>
        <w:ind w:left="427"/>
        <w:rPr>
          <w:sz w:val="21"/>
          <w:szCs w:val="21"/>
          <w:lang w:eastAsia="zh-CN"/>
        </w:rPr>
      </w:pPr>
      <w:r>
        <w:rPr>
          <w:spacing w:val="-3"/>
          <w:sz w:val="21"/>
          <w:szCs w:val="21"/>
          <w:lang w:eastAsia="zh-CN"/>
        </w:rPr>
        <w:t>代理人无权再授权。</w:t>
      </w:r>
    </w:p>
    <w:p w14:paraId="5E425482">
      <w:pPr>
        <w:spacing w:line="249" w:lineRule="auto"/>
        <w:rPr>
          <w:lang w:eastAsia="zh-CN"/>
        </w:rPr>
      </w:pPr>
    </w:p>
    <w:p w14:paraId="610FD42D">
      <w:pPr>
        <w:spacing w:line="249" w:lineRule="auto"/>
        <w:rPr>
          <w:lang w:eastAsia="zh-CN"/>
        </w:rPr>
      </w:pPr>
    </w:p>
    <w:p w14:paraId="2368C4BA">
      <w:pPr>
        <w:spacing w:line="249" w:lineRule="auto"/>
        <w:rPr>
          <w:lang w:eastAsia="zh-CN"/>
        </w:rPr>
      </w:pPr>
    </w:p>
    <w:p w14:paraId="5E0060F0">
      <w:pPr>
        <w:spacing w:line="249" w:lineRule="auto"/>
        <w:rPr>
          <w:lang w:eastAsia="zh-CN"/>
        </w:rPr>
      </w:pPr>
    </w:p>
    <w:p w14:paraId="05A68EDA">
      <w:pPr>
        <w:spacing w:line="249" w:lineRule="auto"/>
        <w:rPr>
          <w:lang w:eastAsia="zh-CN"/>
        </w:rPr>
      </w:pPr>
    </w:p>
    <w:p w14:paraId="2E4DC7CD">
      <w:pPr>
        <w:spacing w:line="249" w:lineRule="auto"/>
        <w:rPr>
          <w:lang w:eastAsia="zh-CN"/>
        </w:rPr>
      </w:pPr>
    </w:p>
    <w:p w14:paraId="4A9FA75D">
      <w:pPr>
        <w:spacing w:line="250" w:lineRule="auto"/>
        <w:rPr>
          <w:lang w:eastAsia="zh-CN"/>
        </w:rPr>
      </w:pPr>
    </w:p>
    <w:p w14:paraId="13020525">
      <w:pPr>
        <w:pStyle w:val="2"/>
        <w:spacing w:before="68" w:line="220" w:lineRule="auto"/>
        <w:ind w:left="2951"/>
        <w:rPr>
          <w:sz w:val="21"/>
          <w:szCs w:val="21"/>
          <w:lang w:eastAsia="zh-CN"/>
        </w:rPr>
      </w:pPr>
      <w:r>
        <w:rPr>
          <w:spacing w:val="2"/>
          <w:sz w:val="21"/>
          <w:szCs w:val="21"/>
          <w:lang w:eastAsia="zh-CN"/>
        </w:rPr>
        <w:t>投标人</w:t>
      </w:r>
      <w:r>
        <w:rPr>
          <w:spacing w:val="-14"/>
          <w:sz w:val="21"/>
          <w:szCs w:val="21"/>
          <w:lang w:eastAsia="zh-CN"/>
        </w:rPr>
        <w:t>：</w:t>
      </w:r>
      <w:r>
        <w:rPr>
          <w:spacing w:val="4"/>
          <w:sz w:val="21"/>
          <w:szCs w:val="21"/>
          <w:u w:val="single"/>
          <w:lang w:eastAsia="zh-CN"/>
        </w:rPr>
        <w:t xml:space="preserve">                         </w:t>
      </w:r>
      <w:r>
        <w:rPr>
          <w:spacing w:val="-14"/>
          <w:sz w:val="21"/>
          <w:szCs w:val="21"/>
          <w:lang w:eastAsia="zh-CN"/>
        </w:rPr>
        <w:t>（</w:t>
      </w:r>
      <w:r>
        <w:rPr>
          <w:spacing w:val="2"/>
          <w:sz w:val="21"/>
          <w:szCs w:val="21"/>
          <w:lang w:eastAsia="zh-CN"/>
        </w:rPr>
        <w:t>盖单位公章）</w:t>
      </w:r>
    </w:p>
    <w:p w14:paraId="1DFC64AF">
      <w:pPr>
        <w:pStyle w:val="2"/>
        <w:spacing w:before="157" w:line="220" w:lineRule="auto"/>
        <w:ind w:left="2949"/>
        <w:rPr>
          <w:sz w:val="21"/>
          <w:szCs w:val="21"/>
          <w:lang w:eastAsia="zh-CN"/>
        </w:rPr>
      </w:pPr>
      <w:r>
        <w:rPr>
          <w:spacing w:val="1"/>
          <w:sz w:val="21"/>
          <w:szCs w:val="21"/>
          <w:lang w:eastAsia="zh-CN"/>
        </w:rPr>
        <w:t>法定代表人</w:t>
      </w:r>
      <w:r>
        <w:rPr>
          <w:spacing w:val="-13"/>
          <w:sz w:val="21"/>
          <w:szCs w:val="21"/>
          <w:lang w:eastAsia="zh-CN"/>
        </w:rPr>
        <w:t>：</w:t>
      </w:r>
      <w:r>
        <w:rPr>
          <w:spacing w:val="3"/>
          <w:sz w:val="21"/>
          <w:szCs w:val="21"/>
          <w:u w:val="single"/>
          <w:lang w:eastAsia="zh-CN"/>
        </w:rPr>
        <w:t xml:space="preserve">                             </w:t>
      </w:r>
      <w:r>
        <w:rPr>
          <w:spacing w:val="-13"/>
          <w:sz w:val="21"/>
          <w:szCs w:val="21"/>
          <w:lang w:eastAsia="zh-CN"/>
        </w:rPr>
        <w:t>（</w:t>
      </w:r>
      <w:r>
        <w:rPr>
          <w:spacing w:val="1"/>
          <w:sz w:val="21"/>
          <w:szCs w:val="21"/>
          <w:lang w:eastAsia="zh-CN"/>
        </w:rPr>
        <w:t>签名或盖章）</w:t>
      </w:r>
    </w:p>
    <w:p w14:paraId="235B13EA">
      <w:pPr>
        <w:pStyle w:val="2"/>
        <w:spacing w:before="158" w:line="221" w:lineRule="auto"/>
        <w:ind w:left="2954"/>
        <w:rPr>
          <w:sz w:val="21"/>
          <w:szCs w:val="21"/>
          <w:lang w:eastAsia="zh-CN"/>
        </w:rPr>
      </w:pPr>
      <w:r>
        <w:rPr>
          <w:spacing w:val="-2"/>
          <w:sz w:val="21"/>
          <w:szCs w:val="21"/>
          <w:lang w:eastAsia="zh-CN"/>
        </w:rPr>
        <w:t>身份证号码：</w:t>
      </w:r>
      <w:r>
        <w:rPr>
          <w:sz w:val="21"/>
          <w:szCs w:val="21"/>
          <w:u w:val="single"/>
          <w:lang w:eastAsia="zh-CN"/>
        </w:rPr>
        <w:t xml:space="preserve">                                     </w:t>
      </w:r>
    </w:p>
    <w:p w14:paraId="3749D393">
      <w:pPr>
        <w:pStyle w:val="2"/>
        <w:spacing w:before="157" w:line="220" w:lineRule="auto"/>
        <w:ind w:left="2947"/>
        <w:rPr>
          <w:sz w:val="21"/>
          <w:szCs w:val="21"/>
          <w:lang w:eastAsia="zh-CN"/>
        </w:rPr>
      </w:pPr>
      <w:r>
        <w:rPr>
          <w:spacing w:val="1"/>
          <w:sz w:val="21"/>
          <w:szCs w:val="21"/>
          <w:lang w:eastAsia="zh-CN"/>
        </w:rPr>
        <w:t>委托代理人</w:t>
      </w:r>
      <w:r>
        <w:rPr>
          <w:spacing w:val="-12"/>
          <w:sz w:val="21"/>
          <w:szCs w:val="21"/>
          <w:lang w:eastAsia="zh-CN"/>
        </w:rPr>
        <w:t>：</w:t>
      </w:r>
      <w:r>
        <w:rPr>
          <w:spacing w:val="3"/>
          <w:sz w:val="21"/>
          <w:szCs w:val="21"/>
          <w:u w:val="single"/>
          <w:lang w:eastAsia="zh-CN"/>
        </w:rPr>
        <w:t xml:space="preserve">                             </w:t>
      </w:r>
      <w:r>
        <w:rPr>
          <w:spacing w:val="-12"/>
          <w:sz w:val="21"/>
          <w:szCs w:val="21"/>
          <w:lang w:eastAsia="zh-CN"/>
        </w:rPr>
        <w:t>（</w:t>
      </w:r>
      <w:r>
        <w:rPr>
          <w:spacing w:val="1"/>
          <w:sz w:val="21"/>
          <w:szCs w:val="21"/>
          <w:lang w:eastAsia="zh-CN"/>
        </w:rPr>
        <w:t>签名或盖章）</w:t>
      </w:r>
    </w:p>
    <w:p w14:paraId="77DB9624">
      <w:pPr>
        <w:pStyle w:val="2"/>
        <w:spacing w:before="160" w:line="221" w:lineRule="auto"/>
        <w:ind w:left="2954"/>
        <w:rPr>
          <w:sz w:val="21"/>
          <w:szCs w:val="21"/>
          <w:lang w:eastAsia="zh-CN"/>
        </w:rPr>
      </w:pPr>
      <w:r>
        <w:rPr>
          <w:spacing w:val="-2"/>
          <w:sz w:val="21"/>
          <w:szCs w:val="21"/>
          <w:lang w:eastAsia="zh-CN"/>
        </w:rPr>
        <w:t>身份证号码：</w:t>
      </w:r>
      <w:r>
        <w:rPr>
          <w:sz w:val="21"/>
          <w:szCs w:val="21"/>
          <w:u w:val="single"/>
          <w:lang w:eastAsia="zh-CN"/>
        </w:rPr>
        <w:t xml:space="preserve">                                     </w:t>
      </w:r>
    </w:p>
    <w:p w14:paraId="7DCB2729">
      <w:pPr>
        <w:pStyle w:val="2"/>
        <w:spacing w:before="157" w:line="221" w:lineRule="auto"/>
        <w:ind w:left="2964"/>
        <w:rPr>
          <w:sz w:val="21"/>
          <w:szCs w:val="21"/>
          <w:lang w:eastAsia="zh-CN"/>
        </w:rPr>
      </w:pPr>
      <w:r>
        <w:rPr>
          <w:spacing w:val="-8"/>
          <w:sz w:val="21"/>
          <w:szCs w:val="21"/>
          <w:lang w:eastAsia="zh-CN"/>
        </w:rPr>
        <w:t>邮箱：</w:t>
      </w:r>
      <w:r>
        <w:rPr>
          <w:sz w:val="21"/>
          <w:szCs w:val="21"/>
          <w:u w:val="single"/>
          <w:lang w:eastAsia="zh-CN"/>
        </w:rPr>
        <w:t xml:space="preserve">                                     </w:t>
      </w:r>
    </w:p>
    <w:p w14:paraId="3A1CEEE1">
      <w:pPr>
        <w:pStyle w:val="2"/>
        <w:spacing w:before="156" w:line="223" w:lineRule="auto"/>
        <w:ind w:left="2949"/>
        <w:rPr>
          <w:sz w:val="21"/>
          <w:szCs w:val="21"/>
          <w:lang w:eastAsia="zh-CN"/>
        </w:rPr>
      </w:pPr>
      <w:r>
        <w:rPr>
          <w:spacing w:val="-2"/>
          <w:sz w:val="21"/>
          <w:szCs w:val="21"/>
          <w:lang w:eastAsia="zh-CN"/>
        </w:rPr>
        <w:t>联系电话：</w:t>
      </w:r>
      <w:r>
        <w:rPr>
          <w:sz w:val="21"/>
          <w:szCs w:val="21"/>
          <w:u w:val="single"/>
          <w:lang w:eastAsia="zh-CN"/>
        </w:rPr>
        <w:t xml:space="preserve">                                       </w:t>
      </w:r>
    </w:p>
    <w:p w14:paraId="0C0230C8">
      <w:pPr>
        <w:pStyle w:val="2"/>
        <w:tabs>
          <w:tab w:val="left" w:pos="3886"/>
        </w:tabs>
        <w:spacing w:before="155" w:line="221" w:lineRule="auto"/>
        <w:ind w:left="2940"/>
        <w:rPr>
          <w:sz w:val="21"/>
          <w:szCs w:val="21"/>
          <w:lang w:eastAsia="zh-CN"/>
        </w:rPr>
      </w:pPr>
      <w:r>
        <w:rPr>
          <w:sz w:val="21"/>
          <w:szCs w:val="21"/>
          <w:u w:val="single"/>
          <w:lang w:eastAsia="zh-CN"/>
        </w:rPr>
        <w:tab/>
      </w:r>
      <w:r>
        <w:rPr>
          <w:spacing w:val="-96"/>
          <w:sz w:val="21"/>
          <w:szCs w:val="21"/>
          <w:lang w:eastAsia="zh-CN"/>
        </w:rPr>
        <w:t xml:space="preserve"> </w:t>
      </w:r>
      <w:r>
        <w:rPr>
          <w:spacing w:val="-7"/>
          <w:sz w:val="21"/>
          <w:szCs w:val="21"/>
          <w:lang w:eastAsia="zh-CN"/>
        </w:rPr>
        <w:t>年</w:t>
      </w:r>
      <w:r>
        <w:rPr>
          <w:spacing w:val="20"/>
          <w:sz w:val="21"/>
          <w:szCs w:val="21"/>
          <w:u w:val="single"/>
          <w:lang w:eastAsia="zh-CN"/>
        </w:rPr>
        <w:t xml:space="preserve">     </w:t>
      </w:r>
      <w:r>
        <w:rPr>
          <w:spacing w:val="-88"/>
          <w:sz w:val="21"/>
          <w:szCs w:val="21"/>
          <w:lang w:eastAsia="zh-CN"/>
        </w:rPr>
        <w:t xml:space="preserve"> </w:t>
      </w:r>
      <w:r>
        <w:rPr>
          <w:spacing w:val="-7"/>
          <w:sz w:val="21"/>
          <w:szCs w:val="21"/>
          <w:lang w:eastAsia="zh-CN"/>
        </w:rPr>
        <w:t>月</w:t>
      </w:r>
      <w:r>
        <w:rPr>
          <w:spacing w:val="-105"/>
          <w:sz w:val="21"/>
          <w:szCs w:val="21"/>
          <w:lang w:eastAsia="zh-CN"/>
        </w:rPr>
        <w:t xml:space="preserve"> </w:t>
      </w:r>
      <w:r>
        <w:rPr>
          <w:spacing w:val="17"/>
          <w:sz w:val="21"/>
          <w:szCs w:val="21"/>
          <w:u w:val="single"/>
          <w:lang w:eastAsia="zh-CN"/>
        </w:rPr>
        <w:t xml:space="preserve">      </w:t>
      </w:r>
      <w:r>
        <w:rPr>
          <w:spacing w:val="-58"/>
          <w:sz w:val="21"/>
          <w:szCs w:val="21"/>
          <w:lang w:eastAsia="zh-CN"/>
        </w:rPr>
        <w:t xml:space="preserve"> </w:t>
      </w:r>
      <w:r>
        <w:rPr>
          <w:spacing w:val="-7"/>
          <w:sz w:val="21"/>
          <w:szCs w:val="21"/>
          <w:lang w:eastAsia="zh-CN"/>
        </w:rPr>
        <w:t>日</w:t>
      </w:r>
    </w:p>
    <w:p w14:paraId="3B8E0343">
      <w:pPr>
        <w:spacing w:line="261" w:lineRule="auto"/>
        <w:rPr>
          <w:lang w:eastAsia="zh-CN"/>
        </w:rPr>
      </w:pPr>
    </w:p>
    <w:p w14:paraId="0F2A8B6B">
      <w:pPr>
        <w:spacing w:line="261" w:lineRule="auto"/>
        <w:rPr>
          <w:lang w:eastAsia="zh-CN"/>
        </w:rPr>
      </w:pPr>
    </w:p>
    <w:p w14:paraId="2C820950">
      <w:pPr>
        <w:spacing w:line="261" w:lineRule="auto"/>
        <w:rPr>
          <w:lang w:eastAsia="zh-CN"/>
        </w:rPr>
      </w:pPr>
    </w:p>
    <w:p w14:paraId="095DDDEC">
      <w:pPr>
        <w:spacing w:line="261" w:lineRule="auto"/>
        <w:rPr>
          <w:lang w:eastAsia="zh-CN"/>
        </w:rPr>
      </w:pPr>
    </w:p>
    <w:p w14:paraId="3A5F1D14">
      <w:pPr>
        <w:pStyle w:val="2"/>
        <w:spacing w:before="68" w:line="220" w:lineRule="auto"/>
        <w:ind w:left="8"/>
        <w:rPr>
          <w:sz w:val="21"/>
          <w:szCs w:val="21"/>
          <w:lang w:eastAsia="zh-CN"/>
        </w:rPr>
      </w:pPr>
      <w:r>
        <w:rPr>
          <w:b/>
          <w:bCs/>
          <w:spacing w:val="-2"/>
          <w:sz w:val="21"/>
          <w:szCs w:val="21"/>
          <w:lang w:eastAsia="zh-CN"/>
        </w:rPr>
        <w:t>注：由委托人签署和递交投标文件的，需同时提供本授权委托书和上页</w:t>
      </w:r>
      <w:r>
        <w:rPr>
          <w:b/>
          <w:bCs/>
          <w:spacing w:val="-3"/>
          <w:sz w:val="21"/>
          <w:szCs w:val="21"/>
          <w:lang w:eastAsia="zh-CN"/>
        </w:rPr>
        <w:t>的法定代表人身份证明。</w:t>
      </w:r>
    </w:p>
    <w:sectPr>
      <w:pgSz w:w="11905" w:h="16836"/>
      <w:pgMar w:top="400" w:right="986" w:bottom="0" w:left="10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E487">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840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DA2685"/>
    <w:rsid w:val="003C7945"/>
    <w:rsid w:val="00916071"/>
    <w:rsid w:val="00AF1EAE"/>
    <w:rsid w:val="00CA4D6C"/>
    <w:rsid w:val="00DA2685"/>
    <w:rsid w:val="00E63F55"/>
    <w:rsid w:val="00ED5C5C"/>
    <w:rsid w:val="00FB750B"/>
    <w:rsid w:val="036502DE"/>
    <w:rsid w:val="076646E5"/>
    <w:rsid w:val="16680BED"/>
    <w:rsid w:val="17C90657"/>
    <w:rsid w:val="21E07A5A"/>
    <w:rsid w:val="37070849"/>
    <w:rsid w:val="45A858ED"/>
    <w:rsid w:val="46565349"/>
    <w:rsid w:val="5F61293D"/>
    <w:rsid w:val="61C54741"/>
    <w:rsid w:val="68576A67"/>
    <w:rsid w:val="6D91263F"/>
    <w:rsid w:val="760F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rPr>
  </w:style>
  <w:style w:type="character" w:customStyle="1" w:styleId="9">
    <w:name w:val="页眉 Char"/>
    <w:basedOn w:val="6"/>
    <w:link w:val="4"/>
    <w:qFormat/>
    <w:uiPriority w:val="0"/>
    <w:rPr>
      <w:rFonts w:ascii="Arial" w:hAnsi="Arial" w:eastAsia="Arial" w:cs="Arial"/>
      <w:snapToGrid w:val="0"/>
      <w:color w:val="000000"/>
      <w:sz w:val="18"/>
      <w:szCs w:val="18"/>
      <w:lang w:eastAsia="en-US"/>
    </w:rPr>
  </w:style>
  <w:style w:type="character" w:customStyle="1" w:styleId="10">
    <w:name w:val="页脚 Char"/>
    <w:basedOn w:val="6"/>
    <w:link w:val="3"/>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3179</Words>
  <Characters>3344</Characters>
  <Lines>31</Lines>
  <Paragraphs>8</Paragraphs>
  <TotalTime>47</TotalTime>
  <ScaleCrop>false</ScaleCrop>
  <LinksUpToDate>false</LinksUpToDate>
  <CharactersWithSpaces>4295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2025-01-23T16:40:00Z</dcterms:created>
  <dc:creator>sq06</dc:creator>
  <cp:lastModifiedBy>Zzz</cp:lastModifiedBy>
  <cp:lastPrinted>2025-06-26T05:44:00Z</cp:lastPrinted>
  <dcterms:modified xsi:type="dcterms:W3CDTF">2025-07-03T09:01:45Z</dcterms:modified>
  <dc:title>投标资格预审邀请函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2025-06-24T08:13:14Z</vt:filetime>
  </property>
  <property fmtid="{D5CDD505-2E9C-101B-9397-08002B2CF9AE}" pid="4" name="KSOTemplateDocerSaveRecord">
    <vt:lpwstr>eyJoZGlkIjoiNTBmZmVkZjQ4MDNjZTVhMzQ1MjA0ZTM1ZmFiMjQ4NmEiLCJ1c2VySWQiOiIzNzM1MDc5MTQifQ==</vt:lpwstr>
  </property>
  <property fmtid="{D5CDD505-2E9C-101B-9397-08002B2CF9AE}" pid="5" name="KSOProductBuildVer">
    <vt:lpwstr>2052-12.1.0.21541</vt:lpwstr>
  </property>
  <property fmtid="{D5CDD505-2E9C-101B-9397-08002B2CF9AE}" pid="6" name="ICV">
    <vt:lpwstr>0A03A73E245F4B44AD10758713AAF5F1_12</vt:lpwstr>
  </property>
</Properties>
</file>