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ED" w:rsidRPr="00BA5DBE" w:rsidRDefault="00BD1BED" w:rsidP="00BD1BED">
      <w:pPr>
        <w:spacing w:line="440" w:lineRule="exact"/>
        <w:jc w:val="center"/>
        <w:rPr>
          <w:rFonts w:ascii="宋体" w:hAnsi="宋体" w:cs="宋体" w:hint="eastAsia"/>
          <w:b/>
          <w:sz w:val="24"/>
          <w:szCs w:val="24"/>
        </w:rPr>
      </w:pPr>
      <w:r w:rsidRPr="00BA5DBE">
        <w:rPr>
          <w:rFonts w:ascii="宋体" w:hAnsi="宋体" w:cs="宋体" w:hint="eastAsia"/>
          <w:b/>
          <w:sz w:val="24"/>
          <w:szCs w:val="24"/>
        </w:rPr>
        <w:t>2019年度钢塑复合管及管件采购项目招标公告</w:t>
      </w:r>
    </w:p>
    <w:p w:rsidR="00BD1BED" w:rsidRPr="00BA5DBE" w:rsidRDefault="00BD1BED" w:rsidP="00BD1BED">
      <w:pPr>
        <w:spacing w:line="440" w:lineRule="exact"/>
        <w:jc w:val="center"/>
        <w:rPr>
          <w:rFonts w:ascii="宋体" w:hAnsi="宋体" w:cs="宋体" w:hint="eastAsia"/>
          <w:b/>
          <w:sz w:val="24"/>
          <w:szCs w:val="24"/>
        </w:rPr>
      </w:pPr>
      <w:r w:rsidRPr="00BA5DBE">
        <w:rPr>
          <w:rFonts w:ascii="宋体" w:hAnsi="宋体" w:cs="宋体" w:hint="eastAsia"/>
          <w:b/>
          <w:sz w:val="22"/>
          <w:szCs w:val="24"/>
        </w:rPr>
        <w:t xml:space="preserve">采购编号：春为采2019-A（公）-007号 </w:t>
      </w:r>
      <w:r w:rsidRPr="00BA5DBE">
        <w:rPr>
          <w:rFonts w:ascii="宋体" w:hAnsi="宋体" w:cs="宋体" w:hint="eastAsia"/>
          <w:b/>
          <w:sz w:val="24"/>
          <w:szCs w:val="24"/>
        </w:rPr>
        <w:t xml:space="preserve"> </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江苏春为项目管理有限公司受常州市金坛自来水有限公司委托，就</w:t>
      </w:r>
      <w:r w:rsidRPr="00BA5DBE">
        <w:rPr>
          <w:rFonts w:ascii="宋体" w:hAnsi="宋体" w:cs="宋体" w:hint="eastAsia"/>
          <w:kern w:val="0"/>
          <w:szCs w:val="21"/>
        </w:rPr>
        <w:t>2019年度钢塑复合管及管件采购项目</w:t>
      </w:r>
      <w:r w:rsidRPr="00BA5DBE">
        <w:rPr>
          <w:rFonts w:ascii="宋体" w:hAnsi="宋体" w:cs="宋体" w:hint="eastAsia"/>
          <w:szCs w:val="21"/>
        </w:rPr>
        <w:t>进行公开招标采购，欢迎符合下列条件的供应商前来参加投标。</w:t>
      </w:r>
    </w:p>
    <w:p w:rsidR="00BD1BED" w:rsidRPr="00BA5DBE" w:rsidRDefault="00BD1BED" w:rsidP="00BD1BED">
      <w:pPr>
        <w:numPr>
          <w:ilvl w:val="0"/>
          <w:numId w:val="1"/>
        </w:numPr>
        <w:spacing w:line="360" w:lineRule="exact"/>
        <w:ind w:firstLineChars="200" w:firstLine="422"/>
        <w:rPr>
          <w:rFonts w:ascii="宋体" w:hAnsi="宋体" w:cs="宋体" w:hint="eastAsia"/>
          <w:b/>
          <w:bCs/>
          <w:szCs w:val="21"/>
        </w:rPr>
      </w:pPr>
      <w:r w:rsidRPr="00BA5DBE">
        <w:rPr>
          <w:rFonts w:ascii="宋体" w:hAnsi="宋体" w:cs="宋体" w:hint="eastAsia"/>
          <w:b/>
          <w:bCs/>
          <w:szCs w:val="21"/>
        </w:rPr>
        <w:t>采购项目名称及编号：</w:t>
      </w:r>
    </w:p>
    <w:p w:rsidR="00BD1BED" w:rsidRPr="00BA5DBE" w:rsidRDefault="00BD1BED" w:rsidP="00BD1BED">
      <w:pPr>
        <w:numPr>
          <w:ilvl w:val="0"/>
          <w:numId w:val="2"/>
        </w:numPr>
        <w:spacing w:line="360" w:lineRule="exact"/>
        <w:ind w:firstLineChars="200" w:firstLine="420"/>
        <w:rPr>
          <w:rFonts w:ascii="宋体" w:hAnsi="宋体" w:cs="宋体" w:hint="eastAsia"/>
          <w:kern w:val="0"/>
          <w:szCs w:val="21"/>
        </w:rPr>
      </w:pPr>
      <w:r w:rsidRPr="00BA5DBE">
        <w:rPr>
          <w:rFonts w:ascii="宋体" w:hAnsi="宋体" w:cs="宋体" w:hint="eastAsia"/>
          <w:kern w:val="0"/>
          <w:szCs w:val="21"/>
        </w:rPr>
        <w:t>项目名称：2019年度钢塑复合管及管件采购项目；</w:t>
      </w:r>
    </w:p>
    <w:p w:rsidR="00BD1BED" w:rsidRPr="00BA5DBE" w:rsidRDefault="00BD1BED" w:rsidP="00BD1BED">
      <w:pPr>
        <w:numPr>
          <w:ilvl w:val="0"/>
          <w:numId w:val="2"/>
        </w:numPr>
        <w:spacing w:line="360" w:lineRule="exact"/>
        <w:ind w:firstLineChars="200" w:firstLine="420"/>
        <w:rPr>
          <w:rFonts w:ascii="宋体" w:hAnsi="宋体" w:cs="宋体" w:hint="eastAsia"/>
          <w:kern w:val="0"/>
          <w:szCs w:val="21"/>
        </w:rPr>
      </w:pPr>
      <w:r w:rsidRPr="00BA5DBE">
        <w:rPr>
          <w:rFonts w:ascii="宋体" w:hAnsi="宋体" w:cs="宋体" w:hint="eastAsia"/>
          <w:kern w:val="0"/>
          <w:szCs w:val="21"/>
        </w:rPr>
        <w:t>项目编号:春为采2019-A（公）-007号  ；</w:t>
      </w:r>
    </w:p>
    <w:p w:rsidR="00BD1BED" w:rsidRPr="00BA5DBE" w:rsidRDefault="00BD1BED" w:rsidP="00BD1BED">
      <w:pPr>
        <w:numPr>
          <w:ilvl w:val="0"/>
          <w:numId w:val="2"/>
        </w:numPr>
        <w:spacing w:line="360" w:lineRule="exact"/>
        <w:ind w:firstLineChars="200" w:firstLine="420"/>
        <w:rPr>
          <w:rFonts w:ascii="宋体" w:hAnsi="宋体" w:cs="宋体" w:hint="eastAsia"/>
          <w:kern w:val="0"/>
          <w:szCs w:val="21"/>
        </w:rPr>
      </w:pPr>
      <w:r w:rsidRPr="00BA5DBE">
        <w:rPr>
          <w:rFonts w:ascii="宋体" w:hAnsi="宋体" w:cs="宋体" w:hint="eastAsia"/>
          <w:kern w:val="0"/>
          <w:szCs w:val="21"/>
        </w:rPr>
        <w:t>项目采购预算价：人民币260万元，超过项目采购预算价的作无效标处理。</w:t>
      </w:r>
    </w:p>
    <w:p w:rsidR="00BD1BED" w:rsidRPr="00BA5DBE" w:rsidRDefault="00BD1BED" w:rsidP="00BD1BED">
      <w:pPr>
        <w:widowControl/>
        <w:shd w:val="clear" w:color="auto" w:fill="FFFFFF"/>
        <w:spacing w:line="360" w:lineRule="exact"/>
        <w:ind w:firstLineChars="200" w:firstLine="420"/>
        <w:jc w:val="left"/>
        <w:rPr>
          <w:rFonts w:ascii="宋体" w:hAnsi="宋体" w:cs="宋体" w:hint="eastAsia"/>
          <w:kern w:val="0"/>
          <w:szCs w:val="21"/>
        </w:rPr>
      </w:pPr>
      <w:r w:rsidRPr="00BA5DBE">
        <w:rPr>
          <w:rFonts w:ascii="宋体" w:hAnsi="宋体" w:cs="宋体" w:hint="eastAsia"/>
          <w:kern w:val="0"/>
          <w:szCs w:val="21"/>
        </w:rPr>
        <w:t>二、采购项目简要说明：</w:t>
      </w:r>
    </w:p>
    <w:p w:rsidR="00BD1BED" w:rsidRPr="00BA5DBE" w:rsidRDefault="00BD1BED" w:rsidP="00BD1BED">
      <w:pPr>
        <w:widowControl/>
        <w:shd w:val="clear" w:color="auto" w:fill="FFFFFF"/>
        <w:spacing w:line="360" w:lineRule="exact"/>
        <w:ind w:firstLineChars="200" w:firstLine="420"/>
        <w:jc w:val="left"/>
        <w:rPr>
          <w:rFonts w:ascii="宋体" w:hAnsi="宋体" w:cs="宋体" w:hint="eastAsia"/>
          <w:kern w:val="0"/>
          <w:szCs w:val="21"/>
        </w:rPr>
      </w:pPr>
      <w:r w:rsidRPr="00BA5DBE">
        <w:rPr>
          <w:rFonts w:ascii="宋体" w:hAnsi="宋体" w:cs="宋体" w:hint="eastAsia"/>
          <w:kern w:val="0"/>
          <w:szCs w:val="21"/>
        </w:rPr>
        <w:t>1、本次采购内容为常州市金坛自来水有限公司所需的2019年度钢塑复合管及管件采购项目。具体要求详见招标文件。</w:t>
      </w:r>
    </w:p>
    <w:p w:rsidR="00BD1BED" w:rsidRPr="00BA5DBE" w:rsidRDefault="00BD1BED" w:rsidP="00BD1BED">
      <w:pPr>
        <w:widowControl/>
        <w:shd w:val="clear" w:color="auto" w:fill="FFFFFF"/>
        <w:spacing w:line="360" w:lineRule="exact"/>
        <w:ind w:firstLineChars="200" w:firstLine="420"/>
        <w:jc w:val="left"/>
        <w:rPr>
          <w:rFonts w:ascii="宋体" w:hAnsi="宋体" w:cs="宋体" w:hint="eastAsia"/>
          <w:kern w:val="0"/>
          <w:szCs w:val="21"/>
        </w:rPr>
      </w:pPr>
      <w:r w:rsidRPr="00BA5DBE">
        <w:rPr>
          <w:rFonts w:ascii="宋体" w:hAnsi="宋体" w:cs="宋体" w:hint="eastAsia"/>
          <w:kern w:val="0"/>
          <w:szCs w:val="21"/>
        </w:rPr>
        <w:t>2、供货期限：自合同签订之日起一年，收到买方到货书面通知5日内货到现场。</w:t>
      </w:r>
    </w:p>
    <w:p w:rsidR="00BD1BED" w:rsidRPr="00BA5DBE" w:rsidRDefault="00BD1BED" w:rsidP="00BD1BED">
      <w:pPr>
        <w:widowControl/>
        <w:shd w:val="clear" w:color="auto" w:fill="FFFFFF"/>
        <w:spacing w:line="360" w:lineRule="exact"/>
        <w:ind w:firstLineChars="200" w:firstLine="420"/>
        <w:jc w:val="left"/>
        <w:rPr>
          <w:rFonts w:ascii="宋体" w:hAnsi="宋体" w:cs="宋体" w:hint="eastAsia"/>
          <w:kern w:val="0"/>
          <w:szCs w:val="21"/>
        </w:rPr>
      </w:pPr>
      <w:r w:rsidRPr="00BA5DBE">
        <w:rPr>
          <w:rFonts w:ascii="宋体" w:hAnsi="宋体" w:cs="宋体" w:hint="eastAsia"/>
          <w:kern w:val="0"/>
          <w:szCs w:val="21"/>
        </w:rPr>
        <w:t>3、质量要求：满足采购技术要求。</w:t>
      </w:r>
    </w:p>
    <w:p w:rsidR="00BD1BED" w:rsidRPr="00BA5DBE" w:rsidRDefault="00BD1BED" w:rsidP="00BD1BED">
      <w:pPr>
        <w:spacing w:line="360" w:lineRule="exact"/>
        <w:ind w:firstLineChars="200" w:firstLine="422"/>
        <w:rPr>
          <w:rFonts w:ascii="宋体" w:hAnsi="宋体" w:cs="宋体" w:hint="eastAsia"/>
          <w:szCs w:val="21"/>
        </w:rPr>
      </w:pPr>
      <w:r w:rsidRPr="00BA5DBE">
        <w:rPr>
          <w:rFonts w:ascii="宋体" w:hAnsi="宋体" w:cs="宋体" w:hint="eastAsia"/>
          <w:b/>
          <w:bCs/>
          <w:szCs w:val="21"/>
        </w:rPr>
        <w:t>三、</w:t>
      </w:r>
      <w:r w:rsidRPr="00BA5DBE">
        <w:rPr>
          <w:rFonts w:ascii="宋体" w:hAnsi="宋体" w:cs="宋体" w:hint="eastAsia"/>
          <w:szCs w:val="21"/>
        </w:rPr>
        <w:t>投标人资格要求：</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合格投标人除需符合政府采购法第二十二条规定的基本资格条件外，同时需符合根据该项目特点设置的特定资格条件。</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（一）特定资格条件</w:t>
      </w:r>
    </w:p>
    <w:p w:rsidR="00BD1BED" w:rsidRPr="00BA5DBE" w:rsidRDefault="00BD1BED" w:rsidP="00BD1BED">
      <w:pPr>
        <w:spacing w:line="400" w:lineRule="exact"/>
        <w:ind w:firstLineChars="200" w:firstLine="420"/>
        <w:jc w:val="left"/>
        <w:rPr>
          <w:rFonts w:ascii="宋体" w:hAnsi="宋体" w:cs="宋体" w:hint="eastAsia"/>
          <w:szCs w:val="21"/>
        </w:rPr>
      </w:pPr>
      <w:r w:rsidRPr="00BA5DBE">
        <w:rPr>
          <w:rFonts w:ascii="宋体" w:hAnsi="宋体" w:cs="宋体" w:hint="eastAsia"/>
          <w:szCs w:val="21"/>
        </w:rPr>
        <w:t>1、投标人必须为中华人民共和国境内注册，且经当地工商行政管理局登记注册备案、取得《企业法人营业执照》的独立法人，《企业法人营业执照》“经营范围”栏中必须包括钢塑复合管生产或销售的许可内容。</w:t>
      </w:r>
    </w:p>
    <w:p w:rsidR="00BD1BED" w:rsidRPr="00BA5DBE" w:rsidRDefault="00BD1BED" w:rsidP="00BD1BED">
      <w:pPr>
        <w:spacing w:line="400" w:lineRule="exact"/>
        <w:ind w:firstLineChars="200" w:firstLine="420"/>
        <w:jc w:val="left"/>
        <w:rPr>
          <w:rFonts w:ascii="宋体" w:hAnsi="宋体" w:cs="宋体" w:hint="eastAsia"/>
          <w:szCs w:val="21"/>
        </w:rPr>
      </w:pPr>
      <w:r w:rsidRPr="00BA5DBE">
        <w:rPr>
          <w:rFonts w:ascii="宋体" w:hAnsi="宋体" w:cs="宋体" w:hint="eastAsia"/>
          <w:szCs w:val="21"/>
        </w:rPr>
        <w:t>2、</w:t>
      </w:r>
      <w:r w:rsidRPr="00BA5DBE">
        <w:rPr>
          <w:rFonts w:ascii="宋体" w:hAnsi="宋体" w:cs="宋体"/>
          <w:szCs w:val="21"/>
        </w:rPr>
        <w:t>钢塑复合管件及沟槽管件允许外购，若钢塑复合管件及沟槽管件外购，须提供钢塑复合管件及沟槽管件制造商的营业执照及外购授权书（或供货协议书）（提供材料复印件加盖制造商公章）；</w:t>
      </w:r>
    </w:p>
    <w:p w:rsidR="00BD1BED" w:rsidRPr="00BA5DBE" w:rsidRDefault="00BD1BED" w:rsidP="00BD1BED">
      <w:pPr>
        <w:spacing w:line="400" w:lineRule="exact"/>
        <w:ind w:firstLineChars="200" w:firstLine="420"/>
        <w:jc w:val="left"/>
        <w:rPr>
          <w:rFonts w:ascii="宋体" w:hAnsi="宋体" w:cs="宋体" w:hint="eastAsia"/>
          <w:szCs w:val="21"/>
        </w:rPr>
      </w:pPr>
      <w:r w:rsidRPr="00BA5DBE">
        <w:rPr>
          <w:rFonts w:ascii="宋体" w:hAnsi="宋体" w:cs="宋体" w:hint="eastAsia"/>
          <w:szCs w:val="21"/>
        </w:rPr>
        <w:t>3、非生产厂商需持有制造商（或具有同等法律效力的授权机构）针对本项目的代理授权书。</w:t>
      </w:r>
    </w:p>
    <w:p w:rsidR="00BD1BED" w:rsidRPr="00BA5DBE" w:rsidRDefault="00BD1BED" w:rsidP="00BD1BED">
      <w:pPr>
        <w:spacing w:line="400" w:lineRule="exact"/>
        <w:ind w:firstLineChars="200" w:firstLine="420"/>
        <w:jc w:val="left"/>
        <w:rPr>
          <w:rFonts w:ascii="宋体" w:hAnsi="宋体" w:cs="宋体" w:hint="eastAsia"/>
          <w:szCs w:val="21"/>
        </w:rPr>
      </w:pPr>
      <w:r w:rsidRPr="00BA5DBE">
        <w:rPr>
          <w:rFonts w:ascii="宋体" w:hAnsi="宋体" w:cs="宋体" w:hint="eastAsia"/>
          <w:szCs w:val="21"/>
        </w:rPr>
        <w:t>4、</w:t>
      </w:r>
      <w:r w:rsidRPr="00BA5DBE">
        <w:rPr>
          <w:rFonts w:ascii="宋体" w:hAnsi="宋体" w:cs="宋体"/>
          <w:szCs w:val="21"/>
        </w:rPr>
        <w:t>投标人应提供省级及以上卫生部门颁发的涉及饮用水卫生安全产品卫生许可批件；如部分省份因省级及以上卫生部门下放了</w:t>
      </w:r>
      <w:r w:rsidRPr="00BA5DBE">
        <w:rPr>
          <w:rFonts w:ascii="宋体" w:hAnsi="宋体" w:cs="宋体" w:hint="eastAsia"/>
          <w:szCs w:val="21"/>
        </w:rPr>
        <w:t>“</w:t>
      </w:r>
      <w:r w:rsidRPr="00BA5DBE">
        <w:rPr>
          <w:rFonts w:ascii="宋体" w:hAnsi="宋体" w:cs="宋体"/>
          <w:szCs w:val="21"/>
        </w:rPr>
        <w:t>部分涉及饮用水卫生安全产品行政审批项目权限</w:t>
      </w:r>
      <w:r w:rsidRPr="00BA5DBE">
        <w:rPr>
          <w:rFonts w:ascii="宋体" w:hAnsi="宋体" w:cs="宋体" w:hint="eastAsia"/>
          <w:szCs w:val="21"/>
        </w:rPr>
        <w:t>”</w:t>
      </w:r>
      <w:r w:rsidRPr="00BA5DBE">
        <w:rPr>
          <w:rFonts w:ascii="宋体" w:hAnsi="宋体" w:cs="宋体"/>
          <w:szCs w:val="21"/>
        </w:rPr>
        <w:t>的，则须提供下放职能文件的复印件或提供卫生部门</w:t>
      </w:r>
      <w:proofErr w:type="gramStart"/>
      <w:r w:rsidRPr="00BA5DBE">
        <w:rPr>
          <w:rFonts w:ascii="宋体" w:hAnsi="宋体" w:cs="宋体"/>
          <w:szCs w:val="21"/>
        </w:rPr>
        <w:t>系统</w:t>
      </w:r>
      <w:r w:rsidRPr="00BA5DBE">
        <w:rPr>
          <w:rFonts w:ascii="宋体" w:hAnsi="宋体" w:cs="宋体" w:hint="eastAsia"/>
          <w:szCs w:val="21"/>
        </w:rPr>
        <w:t>官网</w:t>
      </w:r>
      <w:r w:rsidRPr="00BA5DBE">
        <w:rPr>
          <w:rFonts w:ascii="宋体" w:hAnsi="宋体" w:cs="宋体"/>
          <w:szCs w:val="21"/>
        </w:rPr>
        <w:t>的</w:t>
      </w:r>
      <w:proofErr w:type="gramEnd"/>
      <w:r w:rsidRPr="00BA5DBE">
        <w:rPr>
          <w:rFonts w:ascii="宋体" w:hAnsi="宋体" w:cs="宋体"/>
          <w:szCs w:val="21"/>
        </w:rPr>
        <w:t>文件截图，同时提供符合下放职能文件要求的“涉及饮用水卫生安全产品卫生许可批件”（提供证明材料复印件加盖公章）</w:t>
      </w:r>
      <w:r w:rsidRPr="00BA5DBE">
        <w:rPr>
          <w:rFonts w:ascii="宋体" w:hAnsi="宋体" w:cs="宋体" w:hint="eastAsia"/>
          <w:szCs w:val="21"/>
        </w:rPr>
        <w:t>即市级或市级以上部门颁发的涉及饮用水卫生安全产品许可证。</w:t>
      </w:r>
    </w:p>
    <w:p w:rsidR="00BD1BED" w:rsidRPr="00BA5DBE" w:rsidRDefault="00BD1BED" w:rsidP="00BD1BED">
      <w:pPr>
        <w:spacing w:line="400" w:lineRule="exact"/>
        <w:ind w:firstLineChars="200" w:firstLine="420"/>
        <w:jc w:val="left"/>
        <w:rPr>
          <w:rFonts w:ascii="宋体" w:hAnsi="宋体" w:cs="宋体" w:hint="eastAsia"/>
          <w:szCs w:val="21"/>
        </w:rPr>
      </w:pPr>
      <w:r w:rsidRPr="00BA5DBE">
        <w:rPr>
          <w:rFonts w:ascii="宋体" w:hAnsi="宋体" w:cs="宋体" w:hint="eastAsia"/>
          <w:szCs w:val="21"/>
        </w:rPr>
        <w:t>5、具备产品质量管理体系认证证书、产品环境管理体系认证证书、产品职业健康安全管理体系认证证书、能源管理体系认证证书，以上四项体系认证内容中必须包含钢塑复合管。</w:t>
      </w:r>
    </w:p>
    <w:p w:rsidR="00BD1BED" w:rsidRPr="00BA5DBE" w:rsidRDefault="00BD1BED" w:rsidP="00BD1BED">
      <w:pPr>
        <w:ind w:firstLineChars="200" w:firstLine="420"/>
        <w:rPr>
          <w:rFonts w:ascii="宋体" w:hAnsi="宋体" w:cs="宋体"/>
          <w:szCs w:val="21"/>
        </w:rPr>
      </w:pPr>
      <w:r w:rsidRPr="00BA5DBE">
        <w:rPr>
          <w:rFonts w:ascii="宋体" w:hAnsi="宋体" w:cs="宋体" w:hint="eastAsia"/>
          <w:szCs w:val="21"/>
        </w:rPr>
        <w:t>6、本项目不接受联合体投标。</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（二）其他资格条件</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1、投标人未被“信用中国”网站（WWW.creditchina.gov.cn）列入失信被执行人、重大税收违法案件当事人名单、政府采购严重失信行为记录名单；</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lastRenderedPageBreak/>
        <w:t>2、单位负责人为同一人或者存在直接控股、管理关系的不同供应商，不得参加同一合同项下的采购活动；与采购人存在利害关系可能影响采购公正性的法人、其他组织，不得参加投标。</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四、公告、报名、采购文件获取时间及地点</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（一）公告、报名及采购文件获取时间：2019年4月23日至2019年4月29日，上午8：30—11：30，下午14：30—17：30（节假日除外）；</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（二）采购文件获取地点：江苏春为项目管理有限公司（金坛区河滨东路62号）。本套采购文件售价人民币500元/标段，售后不退。</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（三）投标报名时需携带的资料：</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1、报名申请表（详见附件）；</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2、企业法人营业执照；</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3、</w:t>
      </w:r>
      <w:r w:rsidRPr="00BA5DBE">
        <w:rPr>
          <w:rFonts w:ascii="宋体" w:hAnsi="宋体" w:cs="宋体"/>
          <w:szCs w:val="21"/>
        </w:rPr>
        <w:t>钢塑复合管件及沟槽管件制造商的营业执照及外购授权书（或供货协议书）</w:t>
      </w:r>
      <w:r w:rsidRPr="00BA5DBE">
        <w:rPr>
          <w:rFonts w:ascii="宋体" w:hAnsi="宋体" w:cs="宋体" w:hint="eastAsia"/>
          <w:szCs w:val="21"/>
        </w:rPr>
        <w:t>（如有）；</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4、制造商营业执照及制造商（或具有同等法律效力的授权机构）针对本项目的代理授权书（非生产厂商提供）；</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5、</w:t>
      </w:r>
      <w:r w:rsidRPr="00BA5DBE">
        <w:rPr>
          <w:rFonts w:ascii="宋体" w:hAnsi="宋体" w:cs="宋体"/>
          <w:szCs w:val="21"/>
        </w:rPr>
        <w:t>省级及以上卫生部门颁发的涉及饮用水卫生安全产品卫生许可批件</w:t>
      </w:r>
      <w:r w:rsidRPr="00BA5DBE">
        <w:rPr>
          <w:rFonts w:ascii="宋体" w:hAnsi="宋体" w:cs="宋体" w:hint="eastAsia"/>
          <w:szCs w:val="21"/>
        </w:rPr>
        <w:t>或</w:t>
      </w:r>
      <w:r w:rsidRPr="00BA5DBE">
        <w:rPr>
          <w:rFonts w:ascii="宋体" w:hAnsi="宋体" w:cs="宋体"/>
          <w:szCs w:val="21"/>
        </w:rPr>
        <w:t>下放职能文件</w:t>
      </w:r>
      <w:r w:rsidRPr="00BA5DBE">
        <w:rPr>
          <w:rFonts w:ascii="宋体" w:hAnsi="宋体" w:cs="宋体" w:hint="eastAsia"/>
          <w:szCs w:val="21"/>
        </w:rPr>
        <w:t>（</w:t>
      </w:r>
      <w:r w:rsidRPr="00BA5DBE">
        <w:rPr>
          <w:rFonts w:ascii="宋体" w:hAnsi="宋体" w:cs="宋体"/>
          <w:szCs w:val="21"/>
        </w:rPr>
        <w:t>或提供卫生部门</w:t>
      </w:r>
      <w:proofErr w:type="gramStart"/>
      <w:r w:rsidRPr="00BA5DBE">
        <w:rPr>
          <w:rFonts w:ascii="宋体" w:hAnsi="宋体" w:cs="宋体"/>
          <w:szCs w:val="21"/>
        </w:rPr>
        <w:t>系统</w:t>
      </w:r>
      <w:r w:rsidRPr="00BA5DBE">
        <w:rPr>
          <w:rFonts w:ascii="宋体" w:hAnsi="宋体" w:cs="宋体" w:hint="eastAsia"/>
          <w:szCs w:val="21"/>
        </w:rPr>
        <w:t>官网</w:t>
      </w:r>
      <w:r w:rsidRPr="00BA5DBE">
        <w:rPr>
          <w:rFonts w:ascii="宋体" w:hAnsi="宋体" w:cs="宋体"/>
          <w:szCs w:val="21"/>
        </w:rPr>
        <w:t>的</w:t>
      </w:r>
      <w:proofErr w:type="gramEnd"/>
      <w:r w:rsidRPr="00BA5DBE">
        <w:rPr>
          <w:rFonts w:ascii="宋体" w:hAnsi="宋体" w:cs="宋体"/>
          <w:szCs w:val="21"/>
        </w:rPr>
        <w:t>文件截图</w:t>
      </w:r>
      <w:r w:rsidRPr="00BA5DBE">
        <w:rPr>
          <w:rFonts w:ascii="宋体" w:hAnsi="宋体" w:cs="宋体" w:hint="eastAsia"/>
          <w:szCs w:val="21"/>
        </w:rPr>
        <w:t>）及市级或市级以上部门颁发的涉及饮用水卫生安全产品许可证；</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6、投标人未被“信用中国”网站（www.creditchina.gov.cn）列入失信被执行人、重大税收违法案件当事人名单、政府采购严重失信行为记录名单（须分别打印“信用中国”查询页面并加盖投标人公章）；</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7、产品质量管理体系认证证书、产品环境管理体系认证证书、产品职业健康安全管理体系认证证书、能源管理体系认证证书。</w:t>
      </w:r>
    </w:p>
    <w:p w:rsidR="00BD1BED" w:rsidRPr="00BA5DBE" w:rsidRDefault="00BD1BED" w:rsidP="00BD1BED">
      <w:pPr>
        <w:spacing w:line="360" w:lineRule="exact"/>
        <w:ind w:firstLineChars="200" w:firstLine="420"/>
        <w:rPr>
          <w:rFonts w:ascii="宋体" w:hAnsi="宋体" w:cs="宋体" w:hint="eastAsia"/>
        </w:rPr>
      </w:pPr>
      <w:r w:rsidRPr="00BA5DBE">
        <w:rPr>
          <w:rFonts w:ascii="宋体" w:hAnsi="宋体" w:cs="宋体" w:hint="eastAsia"/>
          <w:kern w:val="0"/>
          <w:szCs w:val="21"/>
        </w:rPr>
        <w:t>注：投标人报名时需提供以上报名资料一套（复印件加盖公章），缺项为报名不合格，不予领取采购文件。</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五、本工程采用资格后审方式。</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六、投标保证金</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投标人在投标截止时间前，向指定</w:t>
      </w:r>
      <w:proofErr w:type="gramStart"/>
      <w:r w:rsidRPr="00BA5DBE">
        <w:rPr>
          <w:rFonts w:ascii="宋体" w:hAnsi="宋体" w:cs="宋体" w:hint="eastAsia"/>
          <w:szCs w:val="21"/>
        </w:rPr>
        <w:t>帐户</w:t>
      </w:r>
      <w:proofErr w:type="gramEnd"/>
      <w:r w:rsidRPr="00BA5DBE">
        <w:rPr>
          <w:rFonts w:ascii="宋体" w:hAnsi="宋体" w:cs="宋体" w:hint="eastAsia"/>
          <w:szCs w:val="21"/>
        </w:rPr>
        <w:t>交纳投标保证金：五万元整；投标保证金不得以个人名义缴纳, 必须从单位基本账户缴纳。并将银行缴款单在投标截止时间前交至采购代理单位。</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收款单位名称：江苏春为项目管理有限公司；</w:t>
      </w:r>
    </w:p>
    <w:p w:rsidR="00BD1BED" w:rsidRPr="00BD1BED" w:rsidRDefault="00BD1BED" w:rsidP="00BD1BED">
      <w:pPr>
        <w:snapToGrid w:val="0"/>
        <w:spacing w:line="360" w:lineRule="exact"/>
        <w:ind w:firstLineChars="200" w:firstLine="420"/>
        <w:rPr>
          <w:rFonts w:ascii="宋体" w:hAnsi="宋体" w:cs="宋体" w:hint="eastAsia"/>
          <w:szCs w:val="21"/>
        </w:rPr>
      </w:pPr>
      <w:r w:rsidRPr="00BD1BED">
        <w:rPr>
          <w:rFonts w:ascii="宋体" w:hAnsi="宋体" w:cs="宋体" w:hint="eastAsia"/>
          <w:szCs w:val="21"/>
        </w:rPr>
        <w:t>账号：519673054014</w:t>
      </w:r>
    </w:p>
    <w:p w:rsidR="00BD1BED" w:rsidRDefault="00BD1BED" w:rsidP="00BD1BED">
      <w:pPr>
        <w:snapToGrid w:val="0"/>
        <w:spacing w:line="360" w:lineRule="exact"/>
        <w:ind w:firstLineChars="200" w:firstLine="420"/>
        <w:rPr>
          <w:rFonts w:ascii="宋体" w:hAnsi="宋体" w:cs="宋体" w:hint="eastAsia"/>
          <w:szCs w:val="21"/>
        </w:rPr>
      </w:pPr>
      <w:r w:rsidRPr="00BD1BED">
        <w:rPr>
          <w:rFonts w:ascii="宋体" w:hAnsi="宋体" w:cs="宋体" w:hint="eastAsia"/>
          <w:szCs w:val="21"/>
        </w:rPr>
        <w:t>开户行：中国银行金坛政务中心支行</w:t>
      </w:r>
    </w:p>
    <w:p w:rsidR="00BD1BED" w:rsidRPr="00BA5DBE" w:rsidRDefault="00BD1BED" w:rsidP="00BD1BED">
      <w:pPr>
        <w:snapToGrid w:val="0"/>
        <w:spacing w:line="360" w:lineRule="exact"/>
        <w:ind w:firstLineChars="200" w:firstLine="420"/>
        <w:rPr>
          <w:rFonts w:ascii="宋体" w:hAnsi="宋体" w:cs="宋体"/>
          <w:szCs w:val="21"/>
        </w:rPr>
      </w:pPr>
      <w:r w:rsidRPr="00BA5DBE">
        <w:rPr>
          <w:rFonts w:ascii="宋体" w:hAnsi="宋体" w:cs="宋体" w:hint="eastAsia"/>
          <w:szCs w:val="21"/>
        </w:rPr>
        <w:t>投标单位必须自行将投标保证金从公司基本账户按规定方式和</w:t>
      </w:r>
      <w:proofErr w:type="gramStart"/>
      <w:r w:rsidRPr="00BA5DBE">
        <w:rPr>
          <w:rFonts w:ascii="宋体" w:hAnsi="宋体" w:cs="宋体" w:hint="eastAsia"/>
          <w:szCs w:val="21"/>
        </w:rPr>
        <w:t>时间缴至上述</w:t>
      </w:r>
      <w:proofErr w:type="gramEnd"/>
      <w:r w:rsidRPr="00BA5DBE">
        <w:rPr>
          <w:rFonts w:ascii="宋体" w:hAnsi="宋体" w:cs="宋体" w:hint="eastAsia"/>
          <w:szCs w:val="21"/>
        </w:rPr>
        <w:t>指定</w:t>
      </w:r>
      <w:proofErr w:type="gramStart"/>
      <w:r w:rsidRPr="00BA5DBE">
        <w:rPr>
          <w:rFonts w:ascii="宋体" w:hAnsi="宋体" w:cs="宋体" w:hint="eastAsia"/>
          <w:szCs w:val="21"/>
        </w:rPr>
        <w:t>帐户</w:t>
      </w:r>
      <w:proofErr w:type="gramEnd"/>
      <w:r w:rsidRPr="00BA5DBE">
        <w:rPr>
          <w:rFonts w:ascii="宋体" w:hAnsi="宋体" w:cs="宋体" w:hint="eastAsia"/>
          <w:szCs w:val="21"/>
        </w:rPr>
        <w:t>并到帐，拒绝以其它方式缴纳，禁止第三方代缴保证金，否则将被视为无效响应。为便于查询，各投标单位在投标保证金缴纳回单上一定要注明标段名称；</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七、标前答疑</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一）该项目不组织集中答疑，投标人如果有疑问，请于2019年4月30日上午11：00时前，将疑问以书面形式并加盖投标人公章，送至江苏春为项目管理有限公司（金坛区河滨东路62号）或将疑问打印盖章并扫描发送至采购代理单位指定邮箱2957396883@qq.com。</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二）答疑回复时间：2019年4月30日下午17：00前，由采购代理单位以电子邮件形式统一回复。投标人由于对采购文件的任何推论和误解以及采购人对有关问题的口头解释所造成的后果，均由投标人自负。采购人有权对已发出的采购文件进行必要的澄清或修改，并通知所有投标人。采购人可视具体情况，延长投标截止时间和开标时间，并将此变更通知所有采购文件收受人。</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（三）投标人自行组织踏勘现场，由此产生的费用由投标人自理。</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八、公告期限：公告之日起5个工作日。</w:t>
      </w:r>
    </w:p>
    <w:p w:rsidR="00BD1BED" w:rsidRPr="00BA5DBE" w:rsidRDefault="00BD1BED" w:rsidP="00BD1BED">
      <w:pPr>
        <w:snapToGrid w:val="0"/>
        <w:spacing w:line="360" w:lineRule="exact"/>
        <w:ind w:leftChars="50" w:left="105" w:firstLineChars="150" w:firstLine="315"/>
        <w:rPr>
          <w:rFonts w:ascii="宋体" w:hAnsi="宋体" w:cs="宋体" w:hint="eastAsia"/>
          <w:szCs w:val="21"/>
        </w:rPr>
      </w:pPr>
      <w:r w:rsidRPr="00BA5DBE">
        <w:rPr>
          <w:rFonts w:ascii="宋体" w:hAnsi="宋体" w:cs="宋体" w:hint="eastAsia"/>
          <w:szCs w:val="21"/>
        </w:rPr>
        <w:t>九、投标文件开始接受时间：2019年5月20日 13:30-14:00；投标文件接收截止时间：2019年5月20日14:00；投标文件接收地点：常州市金坛区</w:t>
      </w:r>
      <w:proofErr w:type="gramStart"/>
      <w:r w:rsidRPr="00BA5DBE">
        <w:rPr>
          <w:rFonts w:ascii="宋体" w:hAnsi="宋体" w:cs="宋体" w:hint="eastAsia"/>
          <w:szCs w:val="21"/>
        </w:rPr>
        <w:t>金山路</w:t>
      </w:r>
      <w:proofErr w:type="gramEnd"/>
      <w:r w:rsidRPr="00BA5DBE">
        <w:rPr>
          <w:rFonts w:ascii="宋体" w:hAnsi="宋体" w:cs="宋体" w:hint="eastAsia"/>
          <w:szCs w:val="21"/>
        </w:rPr>
        <w:t>168号--常州市金坛区市民中心C栋0506室。投标文件接收人：江苏春为项目管理有限公司。</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十、开标时间：2019年5月20日14:00；</w:t>
      </w:r>
    </w:p>
    <w:p w:rsidR="00BD1BED" w:rsidRPr="00BA5DBE" w:rsidRDefault="00BD1BED" w:rsidP="00BD1BED">
      <w:pPr>
        <w:snapToGrid w:val="0"/>
        <w:spacing w:line="360" w:lineRule="exact"/>
        <w:ind w:firstLineChars="200" w:firstLine="420"/>
        <w:rPr>
          <w:rFonts w:ascii="宋体" w:hAnsi="宋体" w:cs="宋体" w:hint="eastAsia"/>
          <w:szCs w:val="21"/>
        </w:rPr>
      </w:pPr>
      <w:r w:rsidRPr="00BA5DBE">
        <w:rPr>
          <w:rFonts w:ascii="宋体" w:hAnsi="宋体" w:cs="宋体" w:hint="eastAsia"/>
          <w:szCs w:val="21"/>
        </w:rPr>
        <w:t>开标地点：常州市金坛区</w:t>
      </w:r>
      <w:proofErr w:type="gramStart"/>
      <w:r w:rsidRPr="00BA5DBE">
        <w:rPr>
          <w:rFonts w:ascii="宋体" w:hAnsi="宋体" w:cs="宋体" w:hint="eastAsia"/>
          <w:szCs w:val="21"/>
        </w:rPr>
        <w:t>金山路</w:t>
      </w:r>
      <w:proofErr w:type="gramEnd"/>
      <w:r w:rsidRPr="00BA5DBE">
        <w:rPr>
          <w:rFonts w:ascii="宋体" w:hAnsi="宋体" w:cs="宋体" w:hint="eastAsia"/>
          <w:szCs w:val="21"/>
        </w:rPr>
        <w:t>168号--常州市金坛区市民中心C栋0506室。</w:t>
      </w:r>
    </w:p>
    <w:p w:rsidR="00BD1BED" w:rsidRPr="00BA5DBE" w:rsidRDefault="00BD1BED" w:rsidP="00BD1BED">
      <w:pPr>
        <w:spacing w:line="360" w:lineRule="exact"/>
        <w:rPr>
          <w:rFonts w:ascii="宋体" w:hAnsi="宋体" w:cs="宋体" w:hint="eastAsia"/>
          <w:szCs w:val="21"/>
        </w:rPr>
      </w:pPr>
      <w:r w:rsidRPr="00BA5DBE">
        <w:rPr>
          <w:rFonts w:ascii="宋体" w:hAnsi="宋体" w:cs="宋体" w:hint="eastAsia"/>
          <w:szCs w:val="21"/>
        </w:rPr>
        <w:t xml:space="preserve">    十一、本次采购联系事项：</w:t>
      </w:r>
    </w:p>
    <w:p w:rsidR="00BD1BED" w:rsidRPr="00BA5DBE" w:rsidRDefault="00BD1BED" w:rsidP="00BD1BED">
      <w:pPr>
        <w:spacing w:line="360" w:lineRule="exact"/>
        <w:rPr>
          <w:rFonts w:ascii="宋体" w:hAnsi="宋体" w:cs="宋体" w:hint="eastAsia"/>
          <w:szCs w:val="21"/>
        </w:rPr>
      </w:pPr>
      <w:r w:rsidRPr="00BA5DBE">
        <w:rPr>
          <w:rFonts w:ascii="宋体" w:hAnsi="宋体" w:cs="宋体" w:hint="eastAsia"/>
          <w:szCs w:val="21"/>
        </w:rPr>
        <w:t xml:space="preserve">   （1）采购人：常州市金坛自来水有限公司；</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联系人：张先生       联系电话：0519-82324857。</w:t>
      </w:r>
    </w:p>
    <w:p w:rsidR="00BD1BED" w:rsidRPr="00BA5DBE" w:rsidRDefault="00BD1BED" w:rsidP="00BD1BED">
      <w:pPr>
        <w:spacing w:line="360" w:lineRule="exact"/>
        <w:ind w:firstLineChars="150" w:firstLine="315"/>
        <w:rPr>
          <w:rFonts w:ascii="宋体" w:hAnsi="宋体" w:cs="宋体" w:hint="eastAsia"/>
          <w:szCs w:val="21"/>
        </w:rPr>
      </w:pPr>
      <w:r w:rsidRPr="00BA5DBE">
        <w:rPr>
          <w:rFonts w:ascii="宋体" w:hAnsi="宋体" w:cs="宋体" w:hint="eastAsia"/>
          <w:szCs w:val="21"/>
        </w:rPr>
        <w:t>（2）采购代理单位：江苏春为项目管理有限公司；</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联系人：朱女士         联系电话：13861107421；</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联系地址：江苏省常州市金坛区河滨东路62号；</w:t>
      </w:r>
    </w:p>
    <w:p w:rsidR="00BD1BED" w:rsidRPr="00BA5DBE" w:rsidRDefault="00BD1BED" w:rsidP="00BD1BED">
      <w:pPr>
        <w:spacing w:line="360" w:lineRule="exact"/>
        <w:ind w:firstLineChars="200" w:firstLine="420"/>
        <w:rPr>
          <w:rFonts w:ascii="宋体" w:hAnsi="宋体" w:cs="宋体" w:hint="eastAsia"/>
          <w:szCs w:val="21"/>
        </w:rPr>
      </w:pPr>
      <w:r w:rsidRPr="00BA5DBE">
        <w:rPr>
          <w:rFonts w:ascii="宋体" w:hAnsi="宋体" w:cs="宋体" w:hint="eastAsia"/>
          <w:szCs w:val="21"/>
        </w:rPr>
        <w:t>邮政编码：213200。</w:t>
      </w:r>
    </w:p>
    <w:p w:rsidR="00BD1BED" w:rsidRPr="00BA5DBE" w:rsidRDefault="00BD1BED" w:rsidP="00BD1BED">
      <w:pPr>
        <w:rPr>
          <w:rFonts w:hint="eastAsia"/>
        </w:rPr>
      </w:pPr>
    </w:p>
    <w:p w:rsidR="00BD1BED" w:rsidRPr="00BA5DBE" w:rsidRDefault="00BD1BED" w:rsidP="00BD1BED">
      <w:pPr>
        <w:spacing w:line="360" w:lineRule="exact"/>
        <w:ind w:rightChars="-21" w:right="-44"/>
        <w:jc w:val="right"/>
        <w:rPr>
          <w:rFonts w:ascii="宋体" w:hAnsi="宋体" w:cs="宋体" w:hint="eastAsia"/>
          <w:szCs w:val="21"/>
        </w:rPr>
      </w:pPr>
      <w:r w:rsidRPr="00BA5DBE">
        <w:rPr>
          <w:rFonts w:ascii="宋体" w:hAnsi="宋体" w:cs="宋体" w:hint="eastAsia"/>
          <w:szCs w:val="21"/>
        </w:rPr>
        <w:t xml:space="preserve"> 江苏春为项目管理有限公司</w:t>
      </w:r>
    </w:p>
    <w:p w:rsidR="00BD1BED" w:rsidRPr="00BA5DBE" w:rsidRDefault="00BD1BED" w:rsidP="00BD1BED">
      <w:pPr>
        <w:spacing w:line="360" w:lineRule="exact"/>
        <w:ind w:rightChars="-21" w:right="-44"/>
        <w:jc w:val="right"/>
        <w:rPr>
          <w:rFonts w:ascii="宋体" w:hAnsi="宋体" w:cs="宋体" w:hint="eastAsia"/>
          <w:szCs w:val="21"/>
        </w:rPr>
      </w:pPr>
      <w:r w:rsidRPr="00BA5DBE">
        <w:rPr>
          <w:rFonts w:ascii="宋体" w:hAnsi="宋体" w:cs="宋体" w:hint="eastAsia"/>
          <w:szCs w:val="21"/>
        </w:rPr>
        <w:t>2019年4月23日</w:t>
      </w:r>
    </w:p>
    <w:p w:rsidR="00BD1BED" w:rsidRPr="00BA5DBE" w:rsidRDefault="00BD1BED" w:rsidP="00BD1BED">
      <w:pPr>
        <w:rPr>
          <w:rFonts w:ascii="宋体" w:hAnsi="宋体" w:cs="宋体" w:hint="eastAsia"/>
        </w:rPr>
      </w:pPr>
    </w:p>
    <w:p w:rsidR="00BD1BED" w:rsidRPr="00BA5DBE" w:rsidRDefault="00BD1BED" w:rsidP="00BD1BED">
      <w:pPr>
        <w:spacing w:line="400" w:lineRule="exact"/>
        <w:jc w:val="center"/>
        <w:rPr>
          <w:rFonts w:ascii="宋体" w:hAnsi="宋体" w:cs="宋体" w:hint="eastAsia"/>
          <w:sz w:val="28"/>
          <w:szCs w:val="28"/>
        </w:rPr>
      </w:pPr>
      <w:r w:rsidRPr="00BA5DBE">
        <w:rPr>
          <w:rFonts w:ascii="宋体" w:hAnsi="宋体" w:cs="宋体" w:hint="eastAsia"/>
          <w:kern w:val="0"/>
          <w:sz w:val="24"/>
        </w:rPr>
        <w:br w:type="page"/>
      </w:r>
      <w:r w:rsidRPr="00BA5DBE">
        <w:rPr>
          <w:rFonts w:ascii="宋体" w:hAnsi="宋体" w:cs="宋体" w:hint="eastAsia"/>
          <w:b/>
          <w:sz w:val="28"/>
          <w:szCs w:val="28"/>
          <w:shd w:val="clear" w:color="auto" w:fill="FFFFFF"/>
        </w:rPr>
        <w:t>报名申请表</w:t>
      </w:r>
    </w:p>
    <w:p w:rsidR="00BD1BED" w:rsidRPr="00BA5DBE" w:rsidRDefault="00BD1BED" w:rsidP="00BD1BED">
      <w:pPr>
        <w:pStyle w:val="a4"/>
        <w:shd w:val="clear" w:color="auto" w:fill="FFFFFF"/>
        <w:rPr>
          <w:rFonts w:cs="宋体" w:hint="eastAsia"/>
          <w:szCs w:val="24"/>
          <w:shd w:val="clear" w:color="auto" w:fill="FFFFFF"/>
        </w:rPr>
      </w:pPr>
      <w:r w:rsidRPr="00BA5DBE">
        <w:rPr>
          <w:rFonts w:cs="宋体" w:hint="eastAsia"/>
          <w:szCs w:val="24"/>
          <w:shd w:val="clear" w:color="auto" w:fill="FFFFFF"/>
        </w:rPr>
        <w:t xml:space="preserve">项目名称： </w:t>
      </w:r>
    </w:p>
    <w:p w:rsidR="00BD1BED" w:rsidRPr="00BA5DBE" w:rsidRDefault="00BD1BED" w:rsidP="00BD1BED">
      <w:pPr>
        <w:pStyle w:val="a4"/>
        <w:shd w:val="clear" w:color="auto" w:fill="FFFFFF"/>
        <w:rPr>
          <w:rFonts w:cs="宋体" w:hint="eastAsia"/>
          <w:szCs w:val="24"/>
        </w:rPr>
      </w:pPr>
      <w:r w:rsidRPr="00BA5DBE">
        <w:rPr>
          <w:rFonts w:cs="宋体" w:hint="eastAsia"/>
          <w:szCs w:val="24"/>
          <w:shd w:val="clear" w:color="auto" w:fill="FFFFFF"/>
        </w:rPr>
        <w:t xml:space="preserve">项目编号：  </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8325"/>
      </w:tblGrid>
      <w:tr w:rsidR="00BD1BED" w:rsidRPr="00BA5DBE" w:rsidTr="00BD6DA1">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BD1BED" w:rsidRPr="00BA5DBE" w:rsidRDefault="00BD1BED" w:rsidP="00BD6DA1">
            <w:pPr>
              <w:pStyle w:val="a4"/>
              <w:spacing w:line="480" w:lineRule="auto"/>
              <w:ind w:firstLine="480"/>
              <w:rPr>
                <w:rFonts w:cs="宋体" w:hint="eastAsia"/>
                <w:sz w:val="21"/>
                <w:szCs w:val="21"/>
              </w:rPr>
            </w:pPr>
            <w:r w:rsidRPr="00BA5DBE">
              <w:rPr>
                <w:rFonts w:cs="宋体" w:hint="eastAsia"/>
                <w:sz w:val="21"/>
                <w:szCs w:val="21"/>
              </w:rPr>
              <w:t>我方经仔细研究，在充分理解并完全同意项目采购公告的基础上，现委托</w:t>
            </w:r>
            <w:r w:rsidRPr="00BA5DBE">
              <w:rPr>
                <w:rFonts w:cs="宋体" w:hint="eastAsia"/>
                <w:sz w:val="21"/>
                <w:szCs w:val="21"/>
                <w:u w:val="single"/>
              </w:rPr>
              <w:t xml:space="preserve">          </w:t>
            </w:r>
            <w:r w:rsidRPr="00BA5DBE">
              <w:rPr>
                <w:rFonts w:cs="宋体" w:hint="eastAsia"/>
                <w:sz w:val="21"/>
                <w:szCs w:val="21"/>
              </w:rPr>
              <w:t>（被授权人的姓名）参与此项目的报名工作。项目招投标过程中答疑补充等相关文件都须投标人在相关网站上或者报名时预留邮箱中下载，本单位会及时关注相关网站及报名时预留邮箱，以防遗漏，并承诺</w:t>
            </w:r>
            <w:proofErr w:type="gramStart"/>
            <w:r w:rsidRPr="00BA5DBE">
              <w:rPr>
                <w:rFonts w:cs="宋体" w:hint="eastAsia"/>
                <w:sz w:val="21"/>
                <w:szCs w:val="21"/>
              </w:rPr>
              <w:t>不</w:t>
            </w:r>
            <w:proofErr w:type="gramEnd"/>
            <w:r w:rsidRPr="00BA5DBE">
              <w:rPr>
                <w:rFonts w:cs="宋体" w:hint="eastAsia"/>
                <w:sz w:val="21"/>
                <w:szCs w:val="21"/>
              </w:rPr>
              <w:t xml:space="preserve">以此为理由提出质疑。 </w:t>
            </w:r>
          </w:p>
          <w:p w:rsidR="00BD1BED" w:rsidRPr="00BA5DBE" w:rsidRDefault="00BD1BED" w:rsidP="00BD6DA1">
            <w:pPr>
              <w:pStyle w:val="a4"/>
              <w:spacing w:line="480" w:lineRule="auto"/>
              <w:ind w:firstLine="480"/>
              <w:rPr>
                <w:rFonts w:cs="宋体" w:hint="eastAsia"/>
                <w:sz w:val="21"/>
                <w:szCs w:val="21"/>
              </w:rPr>
            </w:pPr>
            <w:r w:rsidRPr="00BA5DBE">
              <w:rPr>
                <w:rFonts w:cs="宋体" w:hint="eastAsia"/>
                <w:sz w:val="21"/>
                <w:szCs w:val="21"/>
              </w:rPr>
              <w:t xml:space="preserve">我单位在此声明，申请文件中所提交的资料在各方面都是完整的，真实的和准确的，如出现不完整，不真实，不准确的资料，我方愿意承担由此引起的一切后果。 </w:t>
            </w:r>
          </w:p>
          <w:p w:rsidR="00BD1BED" w:rsidRPr="00BA5DBE" w:rsidRDefault="00BD1BED" w:rsidP="00BD6DA1">
            <w:pPr>
              <w:pStyle w:val="a4"/>
              <w:spacing w:line="480" w:lineRule="auto"/>
              <w:ind w:firstLine="480"/>
              <w:jc w:val="center"/>
              <w:rPr>
                <w:rFonts w:cs="宋体" w:hint="eastAsia"/>
                <w:sz w:val="21"/>
                <w:szCs w:val="21"/>
              </w:rPr>
            </w:pPr>
            <w:r w:rsidRPr="00BA5DBE">
              <w:rPr>
                <w:rFonts w:cs="宋体" w:hint="eastAsia"/>
                <w:sz w:val="21"/>
                <w:szCs w:val="21"/>
              </w:rPr>
              <w:t xml:space="preserve">             申请单位（公章）： </w:t>
            </w:r>
          </w:p>
          <w:p w:rsidR="00BD1BED" w:rsidRPr="00BA5DBE" w:rsidRDefault="00BD1BED" w:rsidP="00BD6DA1">
            <w:pPr>
              <w:pStyle w:val="a4"/>
              <w:spacing w:line="480" w:lineRule="auto"/>
              <w:jc w:val="center"/>
              <w:rPr>
                <w:rFonts w:cs="宋体" w:hint="eastAsia"/>
                <w:sz w:val="21"/>
                <w:szCs w:val="21"/>
              </w:rPr>
            </w:pPr>
            <w:r w:rsidRPr="00BA5DBE">
              <w:rPr>
                <w:rFonts w:cs="宋体" w:hint="eastAsia"/>
                <w:sz w:val="21"/>
                <w:szCs w:val="21"/>
              </w:rPr>
              <w:t xml:space="preserve">         法人代表人（签章或盖章）：          </w:t>
            </w:r>
          </w:p>
        </w:tc>
      </w:tr>
      <w:tr w:rsidR="00BD1BED" w:rsidRPr="00BA5DBE" w:rsidTr="00BD6DA1">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BD1BED" w:rsidRPr="00BA5DBE" w:rsidRDefault="00BD1BED" w:rsidP="00BD6DA1">
            <w:pPr>
              <w:pStyle w:val="a4"/>
              <w:spacing w:line="480" w:lineRule="auto"/>
              <w:jc w:val="both"/>
              <w:rPr>
                <w:rFonts w:cs="宋体" w:hint="eastAsia"/>
                <w:sz w:val="21"/>
                <w:szCs w:val="21"/>
              </w:rPr>
            </w:pPr>
            <w:r w:rsidRPr="00BA5DBE">
              <w:rPr>
                <w:rFonts w:cs="宋体" w:hint="eastAsia"/>
                <w:sz w:val="21"/>
                <w:szCs w:val="21"/>
              </w:rPr>
              <w:t xml:space="preserve">被授权人姓名（签章）：        联系电话： </w:t>
            </w:r>
          </w:p>
        </w:tc>
      </w:tr>
      <w:tr w:rsidR="00BD1BED" w:rsidRPr="00BA5DBE" w:rsidTr="00BD6DA1">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BD1BED" w:rsidRPr="00BA5DBE" w:rsidRDefault="00BD1BED" w:rsidP="00BD6DA1">
            <w:pPr>
              <w:pStyle w:val="a4"/>
              <w:spacing w:line="480" w:lineRule="auto"/>
              <w:rPr>
                <w:rFonts w:cs="宋体" w:hint="eastAsia"/>
                <w:sz w:val="21"/>
                <w:szCs w:val="21"/>
              </w:rPr>
            </w:pPr>
            <w:r w:rsidRPr="00BA5DBE">
              <w:rPr>
                <w:rFonts w:cs="宋体" w:hint="eastAsia"/>
                <w:sz w:val="21"/>
                <w:szCs w:val="21"/>
              </w:rPr>
              <w:t xml:space="preserve">第二代身份证号码： </w:t>
            </w:r>
          </w:p>
        </w:tc>
      </w:tr>
      <w:tr w:rsidR="00BD1BED" w:rsidRPr="00BA5DBE" w:rsidTr="00BD6DA1">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BD1BED" w:rsidRPr="00BA5DBE" w:rsidRDefault="00BD1BED" w:rsidP="00BD6DA1">
            <w:pPr>
              <w:pStyle w:val="a4"/>
              <w:spacing w:line="480" w:lineRule="auto"/>
              <w:rPr>
                <w:rFonts w:cs="宋体" w:hint="eastAsia"/>
                <w:sz w:val="21"/>
                <w:szCs w:val="21"/>
              </w:rPr>
            </w:pPr>
            <w:r w:rsidRPr="00BA5DBE">
              <w:rPr>
                <w:rFonts w:cs="宋体" w:hint="eastAsia"/>
                <w:sz w:val="21"/>
                <w:szCs w:val="21"/>
              </w:rPr>
              <w:t xml:space="preserve">报名时间： </w:t>
            </w:r>
          </w:p>
        </w:tc>
      </w:tr>
      <w:tr w:rsidR="00BD1BED" w:rsidRPr="00BA5DBE" w:rsidTr="00BD6DA1">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BD1BED" w:rsidRPr="00BA5DBE" w:rsidRDefault="00BD1BED" w:rsidP="00BD6DA1">
            <w:pPr>
              <w:pStyle w:val="a4"/>
              <w:spacing w:line="480" w:lineRule="auto"/>
              <w:rPr>
                <w:rFonts w:cs="宋体" w:hint="eastAsia"/>
                <w:sz w:val="21"/>
                <w:szCs w:val="21"/>
              </w:rPr>
            </w:pPr>
            <w:r w:rsidRPr="00BA5DBE">
              <w:rPr>
                <w:rFonts w:cs="宋体" w:hint="eastAsia"/>
                <w:sz w:val="21"/>
                <w:szCs w:val="21"/>
              </w:rPr>
              <w:t xml:space="preserve">接收采购文件指定电子邮箱： </w:t>
            </w:r>
          </w:p>
        </w:tc>
      </w:tr>
    </w:tbl>
    <w:p w:rsidR="00C106AA" w:rsidRDefault="00BD1BED" w:rsidP="00BD1BED">
      <w:pPr>
        <w:tabs>
          <w:tab w:val="left" w:pos="3360"/>
        </w:tabs>
        <w:spacing w:line="360" w:lineRule="auto"/>
        <w:jc w:val="center"/>
      </w:pPr>
      <w:r w:rsidRPr="00BA5DBE">
        <w:rPr>
          <w:rFonts w:ascii="宋体" w:hAnsi="宋体" w:cs="宋体" w:hint="eastAsia"/>
          <w:sz w:val="24"/>
          <w:szCs w:val="24"/>
        </w:rPr>
        <w:t>*注：投标人应完整填写表格，并对内容的真实性和有效性负全部责任。</w:t>
      </w:r>
    </w:p>
    <w:sectPr w:rsidR="00C106AA" w:rsidSect="00697294">
      <w:pgSz w:w="11907" w:h="16840"/>
      <w:pgMar w:top="1440" w:right="1800" w:bottom="1440" w:left="1800" w:header="964"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9EF753"/>
    <w:multiLevelType w:val="multilevel"/>
    <w:tmpl w:val="C29EF753"/>
    <w:lvl w:ilvl="0">
      <w:start w:val="1"/>
      <w:numFmt w:val="decimal"/>
      <w:suff w:val="nothing"/>
      <w:lvlText w:val="%1、"/>
      <w:lvlJc w:val="left"/>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0F97DFF6"/>
    <w:multiLevelType w:val="singleLevel"/>
    <w:tmpl w:val="0F97DFF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D1BED"/>
    <w:rsid w:val="000B2A4F"/>
    <w:rsid w:val="00697294"/>
    <w:rsid w:val="00880EE3"/>
    <w:rsid w:val="00A14012"/>
    <w:rsid w:val="00BD1BED"/>
    <w:rsid w:val="00C106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D1BED"/>
    <w:pPr>
      <w:widowControl w:val="0"/>
      <w:jc w:val="both"/>
    </w:pPr>
    <w:rPr>
      <w:rFonts w:ascii="Calibri" w:eastAsia="宋体" w:hAnsi="Calibri"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rsid w:val="00BD1BED"/>
    <w:pPr>
      <w:widowControl/>
      <w:spacing w:before="100" w:beforeAutospacing="1" w:after="100" w:afterAutospacing="1"/>
      <w:jc w:val="left"/>
    </w:pPr>
    <w:rPr>
      <w:rFonts w:ascii="宋体" w:hAnsi="宋体"/>
      <w:kern w:val="0"/>
      <w:sz w:val="24"/>
    </w:rPr>
  </w:style>
  <w:style w:type="paragraph" w:styleId="a0">
    <w:name w:val="table of authorities"/>
    <w:basedOn w:val="a"/>
    <w:next w:val="a"/>
    <w:uiPriority w:val="99"/>
    <w:semiHidden/>
    <w:unhideWhenUsed/>
    <w:rsid w:val="00BD1BED"/>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2019-04-23T06:03:00Z</dcterms:created>
  <dcterms:modified xsi:type="dcterms:W3CDTF">2019-04-23T06:05:00Z</dcterms:modified>
</cp:coreProperties>
</file>