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65" w:rsidRDefault="002A5065" w:rsidP="00A3480F">
      <w:pPr>
        <w:pStyle w:val="1"/>
        <w:keepNext w:val="0"/>
        <w:tabs>
          <w:tab w:val="clear" w:pos="3360"/>
        </w:tabs>
        <w:spacing w:before="312" w:after="156" w:line="240" w:lineRule="auto"/>
        <w:rPr>
          <w:rFonts w:ascii="宋体" w:hAnsi="宋体" w:cs="宋体" w:hint="eastAsia"/>
          <w:sz w:val="28"/>
          <w:szCs w:val="28"/>
        </w:rPr>
      </w:pPr>
      <w:r>
        <w:rPr>
          <w:rFonts w:ascii="宋体" w:hAnsi="宋体" w:cs="宋体" w:hint="eastAsia"/>
          <w:sz w:val="28"/>
          <w:szCs w:val="28"/>
        </w:rPr>
        <w:t>海棠明都瑞香苑小区弱电智能化系统集成工程招标公告</w:t>
      </w:r>
      <w:r>
        <w:rPr>
          <w:rFonts w:ascii="宋体" w:hAnsi="宋体" w:cs="宋体" w:hint="eastAsia"/>
          <w:sz w:val="28"/>
          <w:szCs w:val="28"/>
        </w:rPr>
        <w:t xml:space="preserve"> </w:t>
      </w:r>
    </w:p>
    <w:p w:rsidR="00A3480F" w:rsidRPr="00B67E9A" w:rsidRDefault="00A3480F" w:rsidP="00A3480F">
      <w:pPr>
        <w:jc w:val="center"/>
        <w:rPr>
          <w:rFonts w:hint="eastAsia"/>
          <w:b/>
        </w:rPr>
      </w:pPr>
      <w:r w:rsidRPr="00B67E9A">
        <w:rPr>
          <w:rFonts w:ascii="宋体" w:hAnsi="宋体" w:cs="宋体" w:hint="eastAsia"/>
          <w:b/>
          <w:sz w:val="24"/>
          <w:szCs w:val="24"/>
        </w:rPr>
        <w:t>JYGF 2019-12</w:t>
      </w:r>
    </w:p>
    <w:p w:rsidR="002A5065" w:rsidRDefault="002A5065" w:rsidP="002A5065">
      <w:pPr>
        <w:pStyle w:val="CharChar1"/>
        <w:tabs>
          <w:tab w:val="left" w:pos="360"/>
        </w:tabs>
        <w:spacing w:line="360" w:lineRule="auto"/>
        <w:ind w:firstLineChars="200" w:firstLine="480"/>
        <w:rPr>
          <w:sz w:val="24"/>
          <w:szCs w:val="24"/>
          <w:lang w:eastAsia="zh-CN"/>
        </w:rPr>
      </w:pPr>
      <w:r>
        <w:rPr>
          <w:rFonts w:hint="eastAsia"/>
          <w:sz w:val="24"/>
          <w:szCs w:val="24"/>
          <w:lang w:eastAsia="zh-CN"/>
        </w:rPr>
        <w:t>江苏春为项目管理有限公司受江苏金坛国发国际投资发展有限公司委托，就海棠明都瑞香苑小区弱电智能化系统集成工程进行公开招标，欢迎符合相关条件的供应商参加投标。</w:t>
      </w:r>
    </w:p>
    <w:p w:rsidR="002A5065" w:rsidRDefault="002A5065" w:rsidP="002A5065">
      <w:pPr>
        <w:numPr>
          <w:ilvl w:val="0"/>
          <w:numId w:val="1"/>
        </w:numPr>
        <w:spacing w:before="93" w:after="93" w:line="360" w:lineRule="auto"/>
        <w:ind w:firstLineChars="200" w:firstLine="480"/>
        <w:rPr>
          <w:rFonts w:ascii="宋体" w:hAnsi="宋体"/>
          <w:sz w:val="24"/>
        </w:rPr>
      </w:pPr>
      <w:r>
        <w:rPr>
          <w:rFonts w:ascii="宋体" w:hAnsi="宋体" w:hint="eastAsia"/>
          <w:sz w:val="24"/>
        </w:rPr>
        <w:t>招标项目名称：</w:t>
      </w:r>
      <w:r>
        <w:rPr>
          <w:rFonts w:hint="eastAsia"/>
          <w:sz w:val="24"/>
        </w:rPr>
        <w:t>海棠明都瑞香苑小区弱电智能化系统集成工程</w:t>
      </w:r>
      <w:r>
        <w:rPr>
          <w:rFonts w:ascii="宋体" w:hAnsi="宋体" w:hint="eastAsia"/>
          <w:sz w:val="24"/>
        </w:rPr>
        <w:t xml:space="preserve"> </w:t>
      </w:r>
    </w:p>
    <w:p w:rsidR="002A5065" w:rsidRDefault="002A5065" w:rsidP="002A5065">
      <w:pPr>
        <w:numPr>
          <w:ilvl w:val="0"/>
          <w:numId w:val="1"/>
        </w:numPr>
        <w:spacing w:before="93" w:after="93" w:line="360" w:lineRule="auto"/>
        <w:ind w:firstLineChars="200" w:firstLine="480"/>
        <w:rPr>
          <w:rFonts w:ascii="宋体" w:hAnsi="宋体" w:cs="宋体"/>
          <w:sz w:val="24"/>
          <w:szCs w:val="24"/>
        </w:rPr>
      </w:pPr>
      <w:r>
        <w:rPr>
          <w:rFonts w:ascii="宋体" w:hAnsi="宋体" w:cs="宋体" w:hint="eastAsia"/>
          <w:sz w:val="24"/>
          <w:szCs w:val="24"/>
        </w:rPr>
        <w:t>项目编号：JYGF 2019-12</w:t>
      </w:r>
    </w:p>
    <w:p w:rsidR="002A5065" w:rsidRDefault="002A5065" w:rsidP="002A5065">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三、招标项目简要说明：</w:t>
      </w:r>
      <w:r w:rsidRPr="00F2661F">
        <w:rPr>
          <w:rFonts w:ascii="宋体" w:hAnsi="宋体" w:cs="宋体" w:hint="eastAsia"/>
          <w:sz w:val="24"/>
          <w:szCs w:val="24"/>
          <w:lang w:eastAsia="zh-CN"/>
        </w:rPr>
        <w:t>招标控制价</w:t>
      </w:r>
      <w:r>
        <w:rPr>
          <w:rFonts w:ascii="宋体" w:hAnsi="宋体" w:cs="宋体" w:hint="eastAsia"/>
          <w:sz w:val="24"/>
          <w:szCs w:val="24"/>
          <w:lang w:eastAsia="zh-CN"/>
        </w:rPr>
        <w:t>4691684.79</w:t>
      </w:r>
      <w:r w:rsidRPr="00F2661F">
        <w:rPr>
          <w:rFonts w:ascii="宋体" w:hAnsi="宋体" w:cs="宋体" w:hint="eastAsia"/>
          <w:sz w:val="24"/>
          <w:szCs w:val="24"/>
          <w:lang w:eastAsia="zh-CN"/>
        </w:rPr>
        <w:t>元</w:t>
      </w:r>
      <w:r>
        <w:rPr>
          <w:rFonts w:ascii="宋体" w:hAnsi="宋体" w:cs="宋体" w:hint="eastAsia"/>
          <w:sz w:val="24"/>
          <w:szCs w:val="24"/>
          <w:lang w:eastAsia="zh-CN"/>
        </w:rPr>
        <w:t>。主要建设范围包括但不限于：</w:t>
      </w:r>
      <w:r w:rsidRPr="0036380F">
        <w:rPr>
          <w:rFonts w:ascii="宋体" w:hAnsi="宋体" w:cs="宋体" w:hint="eastAsia"/>
          <w:sz w:val="24"/>
          <w:szCs w:val="24"/>
          <w:lang w:eastAsia="zh-CN"/>
        </w:rPr>
        <w:t>高清视频监控工程、巡更系统工程、电子围栏系统工程、智能化停车系统工程、非可视对讲系统、出入口抓拍系统、电梯五方通话系统、中心机房等</w:t>
      </w:r>
      <w:r>
        <w:rPr>
          <w:rFonts w:ascii="宋体" w:hAnsi="宋体" w:cs="宋体" w:hint="eastAsia"/>
          <w:sz w:val="24"/>
          <w:szCs w:val="24"/>
          <w:lang w:eastAsia="zh-CN"/>
        </w:rPr>
        <w:t>，具体要求详见招标文件。</w:t>
      </w:r>
    </w:p>
    <w:p w:rsidR="002A5065" w:rsidRDefault="002A5065" w:rsidP="002A5065">
      <w:pPr>
        <w:pStyle w:val="CharChar1"/>
        <w:tabs>
          <w:tab w:val="left" w:pos="360"/>
        </w:tabs>
        <w:spacing w:after="0" w:line="360" w:lineRule="auto"/>
        <w:ind w:firstLineChars="200" w:firstLine="480"/>
        <w:rPr>
          <w:rFonts w:ascii="宋体" w:hAnsi="宋体" w:cs="宋体"/>
          <w:sz w:val="24"/>
          <w:szCs w:val="24"/>
          <w:lang w:eastAsia="zh-CN"/>
        </w:rPr>
      </w:pPr>
      <w:r>
        <w:rPr>
          <w:rFonts w:hint="eastAsia"/>
          <w:sz w:val="24"/>
          <w:szCs w:val="24"/>
          <w:lang w:eastAsia="zh-CN"/>
        </w:rPr>
        <w:t>四、投标供应商资格要求：</w:t>
      </w:r>
      <w:r>
        <w:rPr>
          <w:rFonts w:ascii="宋体" w:hAnsi="宋体" w:cs="宋体" w:hint="eastAsia"/>
          <w:sz w:val="24"/>
          <w:szCs w:val="24"/>
          <w:lang w:eastAsia="zh-CN"/>
        </w:rPr>
        <w:t>合格投标单位除需符合政府采购法第二十二条规定的基本资格条件外，同时需符合根据该项目特点设置的特定资格条件。</w:t>
      </w:r>
      <w:r>
        <w:rPr>
          <w:rFonts w:ascii="宋体" w:hAnsi="宋体" w:cs="宋体" w:hint="eastAsia"/>
          <w:sz w:val="24"/>
          <w:szCs w:val="24"/>
          <w:lang w:eastAsia="zh-CN"/>
        </w:rPr>
        <w:br/>
        <w:t xml:space="preserve">　　</w:t>
      </w:r>
      <w:r>
        <w:rPr>
          <w:rFonts w:ascii="宋体" w:hAnsi="宋体" w:cs="宋体" w:hint="eastAsia"/>
          <w:b/>
          <w:bCs/>
          <w:sz w:val="24"/>
          <w:szCs w:val="24"/>
          <w:lang w:eastAsia="zh-CN"/>
        </w:rPr>
        <w:t>（一）基本资格条件</w:t>
      </w:r>
      <w:r>
        <w:rPr>
          <w:rFonts w:ascii="宋体" w:hAnsi="宋体" w:cs="宋体" w:hint="eastAsia"/>
          <w:b/>
          <w:bCs/>
          <w:sz w:val="24"/>
          <w:szCs w:val="24"/>
          <w:lang w:eastAsia="zh-CN"/>
        </w:rPr>
        <w:br/>
      </w:r>
      <w:r>
        <w:rPr>
          <w:rFonts w:ascii="宋体" w:hAnsi="宋体" w:cs="宋体" w:hint="eastAsia"/>
          <w:sz w:val="24"/>
          <w:szCs w:val="24"/>
          <w:lang w:eastAsia="zh-CN"/>
        </w:rPr>
        <w:t xml:space="preserve">　　1、具有独立承担民事责任的能力；</w:t>
      </w:r>
      <w:r>
        <w:rPr>
          <w:rFonts w:ascii="宋体" w:hAnsi="宋体" w:cs="宋体" w:hint="eastAsia"/>
          <w:sz w:val="24"/>
          <w:szCs w:val="24"/>
          <w:lang w:eastAsia="zh-CN"/>
        </w:rPr>
        <w:br/>
        <w:t xml:space="preserve">　　2、具有良好的商业信誉和健全的财务会计制度；</w:t>
      </w:r>
      <w:r>
        <w:rPr>
          <w:rFonts w:ascii="宋体" w:hAnsi="宋体" w:cs="宋体" w:hint="eastAsia"/>
          <w:sz w:val="24"/>
          <w:szCs w:val="24"/>
          <w:lang w:eastAsia="zh-CN"/>
        </w:rPr>
        <w:br/>
        <w:t xml:space="preserve">　　3、具有履行合同所必需的设备和专业技术能力；</w:t>
      </w:r>
      <w:r>
        <w:rPr>
          <w:rFonts w:ascii="宋体" w:hAnsi="宋体" w:cs="宋体" w:hint="eastAsia"/>
          <w:sz w:val="24"/>
          <w:szCs w:val="24"/>
          <w:lang w:eastAsia="zh-CN"/>
        </w:rPr>
        <w:br/>
        <w:t xml:space="preserve">　　4、有依法缴纳税收和社会保障资金的良好记录；</w:t>
      </w:r>
      <w:r>
        <w:rPr>
          <w:rFonts w:ascii="宋体" w:hAnsi="宋体" w:cs="宋体" w:hint="eastAsia"/>
          <w:sz w:val="24"/>
          <w:szCs w:val="24"/>
          <w:lang w:eastAsia="zh-CN"/>
        </w:rPr>
        <w:br/>
        <w:t xml:space="preserve">　　5、参加政府采购活动前三年内，在经营活动中没有重大违法记录；</w:t>
      </w:r>
      <w:r>
        <w:rPr>
          <w:rFonts w:ascii="宋体" w:hAnsi="宋体" w:cs="宋体" w:hint="eastAsia"/>
          <w:sz w:val="24"/>
          <w:szCs w:val="24"/>
          <w:lang w:eastAsia="zh-CN"/>
        </w:rPr>
        <w:br/>
        <w:t xml:space="preserve">　　6、法律、行政法规规定的其他条件；</w:t>
      </w:r>
    </w:p>
    <w:p w:rsidR="002A5065" w:rsidRDefault="002A5065" w:rsidP="002A5065">
      <w:pPr>
        <w:pStyle w:val="CharChar1"/>
        <w:tabs>
          <w:tab w:val="left" w:pos="360"/>
        </w:tabs>
        <w:spacing w:after="0"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7、其他相关资料。</w:t>
      </w:r>
    </w:p>
    <w:p w:rsidR="002A5065" w:rsidRDefault="002A5065" w:rsidP="002A5065">
      <w:pPr>
        <w:pStyle w:val="CharChar1"/>
        <w:tabs>
          <w:tab w:val="left" w:pos="360"/>
        </w:tabs>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（二）特定资格条件</w:t>
      </w:r>
    </w:p>
    <w:p w:rsidR="002A5065" w:rsidRDefault="002A5065" w:rsidP="002A5065">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1、具有工商行政管理部门核发的有效营业执照及税务部门核发的有效税务登记证(三证合一单位提供营业执照即可)；</w:t>
      </w:r>
    </w:p>
    <w:p w:rsidR="002A5065" w:rsidRPr="0073127E" w:rsidRDefault="002A5065" w:rsidP="002A5065">
      <w:pPr>
        <w:pStyle w:val="CharChar1"/>
        <w:tabs>
          <w:tab w:val="left" w:pos="360"/>
        </w:tabs>
        <w:spacing w:line="360" w:lineRule="auto"/>
        <w:ind w:firstLineChars="200" w:firstLine="480"/>
        <w:rPr>
          <w:rFonts w:ascii="宋体" w:hAnsi="宋体" w:cs="宋体"/>
          <w:sz w:val="24"/>
          <w:szCs w:val="24"/>
          <w:lang w:eastAsia="zh-CN"/>
        </w:rPr>
      </w:pPr>
      <w:r w:rsidRPr="0073127E">
        <w:rPr>
          <w:rFonts w:ascii="宋体" w:hAnsi="宋体" w:cs="宋体" w:hint="eastAsia"/>
          <w:sz w:val="24"/>
          <w:szCs w:val="24"/>
          <w:lang w:eastAsia="zh-CN"/>
        </w:rPr>
        <w:t>2、投标人营业执照经营范围内具有完成本项目信号和数据传输必需的通信线路资源以及在常州（含金坛）铺设必要的光缆和线路的许可和能力；</w:t>
      </w:r>
    </w:p>
    <w:p w:rsidR="002A5065" w:rsidRDefault="002A5065" w:rsidP="002A5065">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3、本次招标不接受联合体投标。</w:t>
      </w:r>
    </w:p>
    <w:p w:rsidR="002A5065" w:rsidRDefault="002A5065" w:rsidP="002A5065">
      <w:pPr>
        <w:pStyle w:val="CharChar1"/>
        <w:tabs>
          <w:tab w:val="left" w:pos="360"/>
        </w:tabs>
        <w:spacing w:line="360" w:lineRule="auto"/>
        <w:ind w:firstLineChars="100" w:firstLine="241"/>
        <w:rPr>
          <w:rFonts w:ascii="宋体" w:hAnsi="宋体" w:cs="宋体"/>
          <w:b/>
          <w:bCs/>
          <w:sz w:val="24"/>
          <w:szCs w:val="24"/>
        </w:rPr>
      </w:pPr>
      <w:r>
        <w:rPr>
          <w:rFonts w:ascii="宋体" w:hAnsi="宋体" w:cs="宋体" w:hint="eastAsia"/>
          <w:b/>
          <w:bCs/>
          <w:sz w:val="24"/>
          <w:szCs w:val="24"/>
        </w:rPr>
        <w:lastRenderedPageBreak/>
        <w:t>（</w:t>
      </w:r>
      <w:proofErr w:type="spellStart"/>
      <w:r>
        <w:rPr>
          <w:rFonts w:ascii="宋体" w:hAnsi="宋体" w:cs="宋体" w:hint="eastAsia"/>
          <w:b/>
          <w:bCs/>
          <w:sz w:val="24"/>
          <w:szCs w:val="24"/>
        </w:rPr>
        <w:t>三）其他资格条件</w:t>
      </w:r>
      <w:proofErr w:type="spellEnd"/>
    </w:p>
    <w:p w:rsidR="002A5065" w:rsidRDefault="002A5065" w:rsidP="002A5065">
      <w:pPr>
        <w:pStyle w:val="CharChar1"/>
        <w:tabs>
          <w:tab w:val="left" w:pos="360"/>
        </w:tabs>
        <w:spacing w:line="360" w:lineRule="auto"/>
        <w:ind w:firstLineChars="200" w:firstLine="480"/>
        <w:rPr>
          <w:rFonts w:ascii="宋体" w:hAnsi="宋体" w:cs="宋体"/>
          <w:sz w:val="24"/>
          <w:szCs w:val="24"/>
        </w:rPr>
      </w:pPr>
      <w:r>
        <w:rPr>
          <w:rFonts w:ascii="宋体" w:hAnsi="宋体" w:cs="宋体" w:hint="eastAsia"/>
          <w:sz w:val="24"/>
          <w:szCs w:val="24"/>
          <w:lang w:eastAsia="zh-CN"/>
        </w:rPr>
        <w:t>1、</w:t>
      </w:r>
      <w:r>
        <w:rPr>
          <w:rFonts w:ascii="宋体" w:hAnsi="宋体" w:cs="宋体" w:hint="eastAsia"/>
          <w:sz w:val="24"/>
          <w:szCs w:val="24"/>
        </w:rPr>
        <w:t>未被“信用中国”网站（www.creditchina.gov.cn）列入失信被执行人、重大税收违法案件当事人名单、政府采购严重失信行为记录名单(须分别打印并加盖投标</w:t>
      </w:r>
      <w:r>
        <w:rPr>
          <w:rFonts w:ascii="宋体" w:hAnsi="宋体" w:cs="宋体" w:hint="eastAsia"/>
          <w:sz w:val="24"/>
          <w:szCs w:val="24"/>
          <w:lang w:eastAsia="zh-CN"/>
        </w:rPr>
        <w:t>单位</w:t>
      </w:r>
      <w:r>
        <w:rPr>
          <w:rFonts w:ascii="宋体" w:hAnsi="宋体" w:cs="宋体" w:hint="eastAsia"/>
          <w:sz w:val="24"/>
          <w:szCs w:val="24"/>
        </w:rPr>
        <w:t>章)。</w:t>
      </w:r>
    </w:p>
    <w:p w:rsidR="002A5065" w:rsidRDefault="002A5065" w:rsidP="002A5065">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五、报名及招标文件领取的时间和地点：</w:t>
      </w:r>
    </w:p>
    <w:p w:rsidR="002A5065" w:rsidRPr="007363AB" w:rsidRDefault="002A5065" w:rsidP="002A5065">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1、如贵单位愿意参与本项目的投标，</w:t>
      </w:r>
      <w:r w:rsidRPr="0073127E">
        <w:rPr>
          <w:rFonts w:ascii="宋体" w:cs="宋体" w:hint="eastAsia"/>
          <w:kern w:val="0"/>
          <w:sz w:val="24"/>
          <w:lang w:val="zh-CN"/>
        </w:rPr>
        <w:t>请于2019年03月06日至03月12日上午9：00-11：30，下午14:00-17：30（节假日除外）</w:t>
      </w:r>
      <w:r w:rsidRPr="007363AB">
        <w:rPr>
          <w:rFonts w:ascii="宋体" w:cs="宋体" w:hint="eastAsia"/>
          <w:color w:val="000000"/>
          <w:kern w:val="0"/>
          <w:sz w:val="24"/>
          <w:lang w:val="zh-CN"/>
        </w:rPr>
        <w:t>至江苏春为项目管理有限公司领取</w:t>
      </w:r>
      <w:r>
        <w:rPr>
          <w:rFonts w:ascii="宋体" w:cs="宋体" w:hint="eastAsia"/>
          <w:color w:val="000000"/>
          <w:kern w:val="0"/>
          <w:sz w:val="24"/>
          <w:lang w:val="zh-CN"/>
        </w:rPr>
        <w:t>招标文件</w:t>
      </w:r>
      <w:r w:rsidRPr="007363AB">
        <w:rPr>
          <w:rFonts w:ascii="宋体" w:cs="宋体" w:hint="eastAsia"/>
          <w:color w:val="000000"/>
          <w:kern w:val="0"/>
          <w:sz w:val="24"/>
          <w:lang w:val="zh-CN"/>
        </w:rPr>
        <w:t>。</w:t>
      </w:r>
    </w:p>
    <w:p w:rsidR="002A5065" w:rsidRPr="007363AB" w:rsidRDefault="002A5065" w:rsidP="002A5065">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2、地点：常州市金坛区河滨东路66号。</w:t>
      </w:r>
    </w:p>
    <w:p w:rsidR="002A5065" w:rsidRPr="007363AB" w:rsidRDefault="002A5065" w:rsidP="002A5065">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3、</w:t>
      </w:r>
      <w:r>
        <w:rPr>
          <w:rFonts w:ascii="宋体" w:cs="宋体" w:hint="eastAsia"/>
          <w:color w:val="000000"/>
          <w:kern w:val="0"/>
          <w:sz w:val="24"/>
          <w:lang w:val="zh-CN"/>
        </w:rPr>
        <w:t>招标文件</w:t>
      </w:r>
      <w:r w:rsidRPr="007363AB">
        <w:rPr>
          <w:rFonts w:ascii="宋体" w:cs="宋体" w:hint="eastAsia"/>
          <w:color w:val="000000"/>
          <w:kern w:val="0"/>
          <w:sz w:val="24"/>
          <w:lang w:val="zh-CN"/>
        </w:rPr>
        <w:t>售价：人民币</w:t>
      </w:r>
      <w:r>
        <w:rPr>
          <w:rFonts w:ascii="宋体" w:cs="宋体" w:hint="eastAsia"/>
          <w:color w:val="000000"/>
          <w:kern w:val="0"/>
          <w:sz w:val="24"/>
          <w:lang w:val="zh-CN"/>
        </w:rPr>
        <w:t>叁</w:t>
      </w:r>
      <w:r w:rsidRPr="007363AB">
        <w:rPr>
          <w:rFonts w:ascii="宋体" w:cs="宋体" w:hint="eastAsia"/>
          <w:color w:val="000000"/>
          <w:kern w:val="0"/>
          <w:sz w:val="24"/>
          <w:lang w:val="zh-CN"/>
        </w:rPr>
        <w:t>佰元整，</w:t>
      </w:r>
      <w:r>
        <w:rPr>
          <w:rFonts w:ascii="宋体" w:cs="宋体" w:hint="eastAsia"/>
          <w:color w:val="000000"/>
          <w:kern w:val="0"/>
          <w:sz w:val="24"/>
          <w:lang w:val="zh-CN"/>
        </w:rPr>
        <w:t>招标文件</w:t>
      </w:r>
      <w:r w:rsidRPr="007363AB">
        <w:rPr>
          <w:rFonts w:ascii="宋体" w:cs="宋体" w:hint="eastAsia"/>
          <w:color w:val="000000"/>
          <w:kern w:val="0"/>
          <w:sz w:val="24"/>
          <w:lang w:val="zh-CN"/>
        </w:rPr>
        <w:t>售后一概不退,一经报名，供应商不得更改单位名称。</w:t>
      </w:r>
    </w:p>
    <w:p w:rsidR="002A5065" w:rsidRPr="007363AB" w:rsidRDefault="002A5065" w:rsidP="002A5065">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4、报名时需提供的资料（加盖公章）：</w:t>
      </w:r>
    </w:p>
    <w:p w:rsidR="002A5065" w:rsidRPr="000E48BA" w:rsidRDefault="002A5065" w:rsidP="002A5065">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（1）报名申请表；</w:t>
      </w:r>
    </w:p>
    <w:p w:rsidR="002A5065" w:rsidRDefault="002A5065" w:rsidP="002A5065">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（2）企业法人营业执照</w:t>
      </w:r>
      <w:r w:rsidRPr="0036380F">
        <w:rPr>
          <w:rFonts w:ascii="宋体" w:cs="宋体" w:hint="eastAsia"/>
          <w:color w:val="000000"/>
          <w:kern w:val="0"/>
          <w:sz w:val="24"/>
          <w:lang w:val="zh-CN"/>
        </w:rPr>
        <w:t>；</w:t>
      </w:r>
    </w:p>
    <w:p w:rsidR="002A5065" w:rsidRPr="000E48BA" w:rsidRDefault="002A5065" w:rsidP="002A5065">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（3）法定代表人资格证明书或授权委托书；</w:t>
      </w:r>
    </w:p>
    <w:p w:rsidR="002A5065" w:rsidRDefault="002A5065" w:rsidP="002A5065">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（4）法定代表人或委托代理人身份证（复印件加盖公章）；</w:t>
      </w:r>
    </w:p>
    <w:p w:rsidR="002A5065" w:rsidRDefault="002A5065" w:rsidP="002A5065">
      <w:pPr>
        <w:spacing w:line="360" w:lineRule="auto"/>
        <w:ind w:firstLineChars="150" w:firstLine="360"/>
        <w:rPr>
          <w:rFonts w:ascii="宋体" w:hAnsi="宋体"/>
          <w:sz w:val="24"/>
          <w:szCs w:val="24"/>
        </w:rPr>
      </w:pPr>
      <w:r>
        <w:rPr>
          <w:rFonts w:ascii="宋体" w:cs="宋体" w:hint="eastAsia"/>
          <w:color w:val="000000"/>
          <w:kern w:val="0"/>
          <w:sz w:val="24"/>
          <w:lang w:val="zh-CN"/>
        </w:rPr>
        <w:t>（5）</w:t>
      </w:r>
      <w:r>
        <w:rPr>
          <w:rFonts w:ascii="宋体" w:hAnsi="宋体" w:hint="eastAsia"/>
          <w:sz w:val="24"/>
          <w:szCs w:val="24"/>
        </w:rPr>
        <w:t>投标人未被“信用中国”网站列入失信被执行人、重大税收违法案件当事人名单、政府采购严重失信行为记录名单（须</w:t>
      </w:r>
      <w:r>
        <w:rPr>
          <w:rFonts w:ascii="宋体" w:hAnsi="宋体" w:hint="eastAsia"/>
          <w:b/>
          <w:sz w:val="24"/>
          <w:szCs w:val="24"/>
        </w:rPr>
        <w:t>分别</w:t>
      </w:r>
      <w:r>
        <w:rPr>
          <w:rFonts w:ascii="宋体" w:hAnsi="宋体" w:hint="eastAsia"/>
          <w:sz w:val="24"/>
          <w:szCs w:val="24"/>
        </w:rPr>
        <w:t>打印并加盖投标人单位章）。</w:t>
      </w:r>
    </w:p>
    <w:p w:rsidR="002A5065" w:rsidRPr="00F90B11" w:rsidRDefault="002A5065" w:rsidP="002A5065">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注：（1）以上材料提供一份复印件（复印件加盖投标人公章），有缺项或不满足上述条件的不予获取采购文件。</w:t>
      </w:r>
    </w:p>
    <w:p w:rsidR="002A5065" w:rsidRPr="00F90B11" w:rsidRDefault="002A5065" w:rsidP="002A5065">
      <w:pPr>
        <w:spacing w:line="360" w:lineRule="auto"/>
        <w:ind w:firstLineChars="150" w:firstLine="360"/>
        <w:rPr>
          <w:rFonts w:ascii="宋体" w:cs="宋体"/>
          <w:color w:val="000000"/>
          <w:kern w:val="0"/>
          <w:sz w:val="24"/>
          <w:lang w:val="zh-CN"/>
        </w:rPr>
      </w:pPr>
      <w:bookmarkStart w:id="0" w:name="_Toc520390935"/>
      <w:r w:rsidRPr="00F90B11">
        <w:rPr>
          <w:rFonts w:ascii="宋体" w:cs="宋体" w:hint="eastAsia"/>
          <w:color w:val="000000"/>
          <w:kern w:val="0"/>
          <w:sz w:val="24"/>
          <w:lang w:val="zh-CN"/>
        </w:rPr>
        <w:t>（2）未报名的单位不得参与投标。</w:t>
      </w:r>
      <w:bookmarkEnd w:id="0"/>
      <w:r w:rsidRPr="00F90B11">
        <w:rPr>
          <w:rFonts w:ascii="宋体" w:cs="宋体" w:hint="eastAsia"/>
          <w:color w:val="000000"/>
          <w:kern w:val="0"/>
          <w:sz w:val="24"/>
          <w:lang w:val="zh-CN"/>
        </w:rPr>
        <w:t>招标文件报名成功不代表资格审查的最终通过或合格，投标人最终资格的确认以开标</w:t>
      </w:r>
      <w:proofErr w:type="gramStart"/>
      <w:r w:rsidRPr="00F90B11">
        <w:rPr>
          <w:rFonts w:ascii="宋体" w:cs="宋体" w:hint="eastAsia"/>
          <w:color w:val="000000"/>
          <w:kern w:val="0"/>
          <w:sz w:val="24"/>
          <w:lang w:val="zh-CN"/>
        </w:rPr>
        <w:t>后资格</w:t>
      </w:r>
      <w:proofErr w:type="gramEnd"/>
      <w:r w:rsidRPr="00F90B11">
        <w:rPr>
          <w:rFonts w:ascii="宋体" w:cs="宋体" w:hint="eastAsia"/>
          <w:color w:val="000000"/>
          <w:kern w:val="0"/>
          <w:sz w:val="24"/>
          <w:lang w:val="zh-CN"/>
        </w:rPr>
        <w:t>审查结果为准。</w:t>
      </w:r>
    </w:p>
    <w:p w:rsidR="002A5065" w:rsidRPr="00F90B11" w:rsidRDefault="002A5065" w:rsidP="002A5065">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（3）如法定代表人到场报名只需提供法定代表人资格证明书和法定代表人身份证，如委托代理人到场报名只需提供法定代表人授权委托书和委托代理人身份证。</w:t>
      </w:r>
    </w:p>
    <w:p w:rsidR="002A5065" w:rsidRDefault="002A5065" w:rsidP="002A5065">
      <w:pPr>
        <w:pStyle w:val="CharChar1"/>
        <w:tabs>
          <w:tab w:val="left" w:pos="360"/>
        </w:tabs>
        <w:spacing w:line="360" w:lineRule="auto"/>
        <w:ind w:firstLineChars="100" w:firstLine="241"/>
        <w:rPr>
          <w:rFonts w:ascii="宋体" w:hAnsi="宋体" w:cs="宋体"/>
          <w:b/>
          <w:bCs/>
          <w:sz w:val="24"/>
          <w:szCs w:val="24"/>
          <w:lang w:eastAsia="zh-CN"/>
        </w:rPr>
      </w:pPr>
      <w:r w:rsidRPr="00F90B11">
        <w:rPr>
          <w:rFonts w:ascii="宋体" w:hAnsi="宋体" w:cs="宋体" w:hint="eastAsia"/>
          <w:b/>
          <w:bCs/>
          <w:sz w:val="24"/>
          <w:szCs w:val="24"/>
          <w:lang w:eastAsia="zh-CN"/>
        </w:rPr>
        <w:t>六、资格审查</w:t>
      </w:r>
    </w:p>
    <w:p w:rsidR="002A5065" w:rsidRPr="003B626F" w:rsidRDefault="002A5065" w:rsidP="002A5065">
      <w:pPr>
        <w:spacing w:line="360" w:lineRule="auto"/>
        <w:ind w:firstLineChars="150" w:firstLine="360"/>
        <w:rPr>
          <w:rFonts w:ascii="宋体" w:cs="宋体"/>
          <w:color w:val="000000"/>
          <w:kern w:val="0"/>
          <w:sz w:val="24"/>
          <w:lang w:val="zh-CN"/>
        </w:rPr>
      </w:pPr>
      <w:r w:rsidRPr="003B626F">
        <w:rPr>
          <w:rFonts w:ascii="宋体" w:cs="宋体" w:hint="eastAsia"/>
          <w:color w:val="000000"/>
          <w:kern w:val="0"/>
          <w:sz w:val="24"/>
          <w:lang w:val="zh-CN"/>
        </w:rPr>
        <w:t>1、</w:t>
      </w:r>
      <w:r w:rsidRPr="00F90B11">
        <w:rPr>
          <w:rFonts w:ascii="宋体" w:cs="宋体" w:hint="eastAsia"/>
          <w:color w:val="000000"/>
          <w:kern w:val="0"/>
          <w:sz w:val="24"/>
          <w:lang w:val="zh-CN"/>
        </w:rPr>
        <w:t>本项目采用资格后审方式，资格审查的具体要求见招标文件。资格后审不合格的投标供应商的投标文件将按无效标书处理。</w:t>
      </w:r>
    </w:p>
    <w:p w:rsidR="002A5065" w:rsidRPr="0073127E" w:rsidRDefault="002A5065" w:rsidP="002A5065">
      <w:pPr>
        <w:spacing w:line="360" w:lineRule="auto"/>
        <w:ind w:firstLineChars="150" w:firstLine="360"/>
        <w:rPr>
          <w:rFonts w:ascii="宋体" w:cs="宋体"/>
          <w:kern w:val="0"/>
          <w:sz w:val="24"/>
          <w:lang w:val="zh-CN"/>
        </w:rPr>
      </w:pPr>
      <w:r w:rsidRPr="0073127E">
        <w:rPr>
          <w:rFonts w:ascii="宋体" w:cs="宋体" w:hint="eastAsia"/>
          <w:kern w:val="0"/>
          <w:sz w:val="24"/>
          <w:lang w:val="zh-CN"/>
        </w:rPr>
        <w:lastRenderedPageBreak/>
        <w:t>2、各投标供应商需在开标截止时间前</w:t>
      </w:r>
      <w:proofErr w:type="gramStart"/>
      <w:r w:rsidRPr="0073127E">
        <w:rPr>
          <w:rFonts w:ascii="宋体" w:cs="宋体" w:hint="eastAsia"/>
          <w:kern w:val="0"/>
          <w:sz w:val="24"/>
          <w:lang w:val="zh-CN"/>
        </w:rPr>
        <w:t>将资格</w:t>
      </w:r>
      <w:proofErr w:type="gramEnd"/>
      <w:r w:rsidRPr="0073127E">
        <w:rPr>
          <w:rFonts w:ascii="宋体" w:cs="宋体" w:hint="eastAsia"/>
          <w:kern w:val="0"/>
          <w:sz w:val="24"/>
          <w:lang w:val="zh-CN"/>
        </w:rPr>
        <w:t>审查材料另行提供一套复印件（并加盖单位章）装订成册，装订成册的资格审查材料需与资格审查材料的原件（或公证件）密封在同一档案袋中与投标文件一并提交（投标截止后不再接受任何补充材料）。唱标前，对各投标供应商进行资格审查，若不符合投标资格要求（或资料不齐全、资料不合格），</w:t>
      </w:r>
      <w:proofErr w:type="gramStart"/>
      <w:r w:rsidRPr="0073127E">
        <w:rPr>
          <w:rFonts w:ascii="宋体" w:cs="宋体" w:hint="eastAsia"/>
          <w:kern w:val="0"/>
          <w:sz w:val="24"/>
          <w:lang w:val="zh-CN"/>
        </w:rPr>
        <w:t>则资格</w:t>
      </w:r>
      <w:proofErr w:type="gramEnd"/>
      <w:r w:rsidRPr="0073127E">
        <w:rPr>
          <w:rFonts w:ascii="宋体" w:cs="宋体" w:hint="eastAsia"/>
          <w:kern w:val="0"/>
          <w:sz w:val="24"/>
          <w:lang w:val="zh-CN"/>
        </w:rPr>
        <w:t>审核不通过，不进入唱标环节，招标人将退回其投标文件。</w:t>
      </w:r>
    </w:p>
    <w:p w:rsidR="002A5065" w:rsidRPr="0073127E" w:rsidRDefault="002A5065" w:rsidP="002A5065">
      <w:pPr>
        <w:spacing w:line="360" w:lineRule="auto"/>
        <w:ind w:firstLineChars="150" w:firstLine="360"/>
        <w:rPr>
          <w:rFonts w:ascii="宋体" w:cs="宋体"/>
          <w:kern w:val="0"/>
          <w:sz w:val="24"/>
          <w:lang w:val="zh-CN"/>
        </w:rPr>
      </w:pPr>
      <w:r w:rsidRPr="0073127E">
        <w:rPr>
          <w:rFonts w:ascii="宋体" w:cs="宋体" w:hint="eastAsia"/>
          <w:kern w:val="0"/>
          <w:sz w:val="24"/>
          <w:lang w:val="zh-CN"/>
        </w:rPr>
        <w:t>3、若出现报名时的复印材料与原件不符的情况，资格审查结果以原件为准。</w:t>
      </w:r>
    </w:p>
    <w:p w:rsidR="002A5065" w:rsidRPr="0073127E" w:rsidRDefault="002A5065" w:rsidP="002A5065">
      <w:pPr>
        <w:spacing w:line="360" w:lineRule="auto"/>
        <w:ind w:firstLineChars="150" w:firstLine="360"/>
        <w:rPr>
          <w:rFonts w:ascii="宋体" w:cs="宋体"/>
          <w:kern w:val="0"/>
          <w:sz w:val="24"/>
          <w:lang w:val="zh-CN"/>
        </w:rPr>
      </w:pPr>
      <w:r w:rsidRPr="0073127E">
        <w:rPr>
          <w:rFonts w:ascii="宋体" w:cs="宋体" w:hint="eastAsia"/>
          <w:kern w:val="0"/>
          <w:sz w:val="24"/>
          <w:lang w:val="zh-CN"/>
        </w:rPr>
        <w:t>4、资格审查材料须单独密封、标志，</w:t>
      </w:r>
      <w:r w:rsidRPr="0073127E">
        <w:rPr>
          <w:rFonts w:ascii="宋体" w:hAnsi="宋体"/>
          <w:sz w:val="24"/>
          <w:szCs w:val="24"/>
        </w:rPr>
        <w:t>封袋上都应写明</w:t>
      </w:r>
      <w:r w:rsidRPr="0073127E">
        <w:rPr>
          <w:rFonts w:ascii="宋体" w:hAnsi="宋体" w:hint="eastAsia"/>
          <w:sz w:val="24"/>
          <w:szCs w:val="24"/>
        </w:rPr>
        <w:t>采购人名称、</w:t>
      </w:r>
      <w:r w:rsidRPr="0073127E">
        <w:rPr>
          <w:rFonts w:ascii="宋体" w:hAnsi="宋体"/>
          <w:sz w:val="24"/>
          <w:szCs w:val="24"/>
        </w:rPr>
        <w:t>投标人名称、项目名称，项目编号，年月日，加盖投标人</w:t>
      </w:r>
      <w:r w:rsidRPr="0073127E">
        <w:rPr>
          <w:rFonts w:ascii="宋体" w:hAnsi="宋体" w:hint="eastAsia"/>
          <w:sz w:val="24"/>
          <w:szCs w:val="24"/>
        </w:rPr>
        <w:t>单位章。</w:t>
      </w:r>
    </w:p>
    <w:p w:rsidR="002A5065" w:rsidRDefault="002A5065" w:rsidP="002A5065">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 xml:space="preserve">七、投标保证金 </w:t>
      </w:r>
    </w:p>
    <w:p w:rsidR="002A5065" w:rsidRPr="0073127E" w:rsidRDefault="002A5065" w:rsidP="002A5065">
      <w:pPr>
        <w:spacing w:line="360" w:lineRule="auto"/>
        <w:ind w:firstLineChars="200" w:firstLine="480"/>
        <w:rPr>
          <w:rFonts w:ascii="宋体" w:hAnsi="宋体" w:cs="宋体"/>
          <w:sz w:val="24"/>
          <w:szCs w:val="24"/>
        </w:rPr>
      </w:pPr>
      <w:r w:rsidRPr="0073127E">
        <w:rPr>
          <w:rFonts w:ascii="宋体" w:hAnsi="宋体" w:cs="宋体" w:hint="eastAsia"/>
          <w:sz w:val="24"/>
          <w:szCs w:val="24"/>
        </w:rPr>
        <w:t xml:space="preserve">投标保证金数额：人民币玖万元整 </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投标保证金到帐截止日期：投标文件递交截止时间前</w:t>
      </w:r>
      <w:r>
        <w:rPr>
          <w:rFonts w:ascii="宋体" w:hAnsi="宋体" w:cs="宋体" w:hint="eastAsia"/>
          <w:bCs/>
          <w:sz w:val="24"/>
          <w:szCs w:val="24"/>
        </w:rPr>
        <w:t xml:space="preserve"> </w:t>
      </w:r>
    </w:p>
    <w:p w:rsidR="002A5065" w:rsidRDefault="002A5065" w:rsidP="002A5065">
      <w:pPr>
        <w:spacing w:line="360" w:lineRule="auto"/>
        <w:ind w:firstLineChars="200" w:firstLine="480"/>
        <w:rPr>
          <w:rFonts w:ascii="宋体" w:hAnsi="宋体" w:cs="宋体"/>
          <w:b/>
          <w:color w:val="FF0000"/>
          <w:sz w:val="24"/>
          <w:szCs w:val="24"/>
        </w:rPr>
      </w:pPr>
      <w:r>
        <w:rPr>
          <w:rFonts w:ascii="宋体" w:hAnsi="宋体" w:cs="宋体" w:hint="eastAsia"/>
          <w:sz w:val="24"/>
          <w:szCs w:val="24"/>
        </w:rPr>
        <w:t>投标保证金交纳方式：银行电汇或</w:t>
      </w:r>
      <w:proofErr w:type="gramStart"/>
      <w:r>
        <w:rPr>
          <w:rFonts w:ascii="宋体" w:hAnsi="宋体" w:cs="宋体" w:hint="eastAsia"/>
          <w:sz w:val="24"/>
          <w:szCs w:val="24"/>
        </w:rPr>
        <w:t>转帐</w:t>
      </w:r>
      <w:proofErr w:type="gramEnd"/>
      <w:r>
        <w:rPr>
          <w:rFonts w:ascii="宋体" w:hAnsi="宋体" w:cs="宋体" w:hint="eastAsia"/>
          <w:sz w:val="24"/>
          <w:szCs w:val="24"/>
        </w:rPr>
        <w:t xml:space="preserve"> </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收款单位：江苏春为项目管理有限公司</w:t>
      </w:r>
    </w:p>
    <w:p w:rsidR="002A5065" w:rsidRPr="007363AB" w:rsidRDefault="002A5065" w:rsidP="002A5065">
      <w:pPr>
        <w:spacing w:line="460" w:lineRule="exact"/>
        <w:ind w:firstLineChars="200" w:firstLine="480"/>
        <w:rPr>
          <w:color w:val="000000"/>
          <w:sz w:val="24"/>
          <w:szCs w:val="24"/>
        </w:rPr>
      </w:pPr>
      <w:r w:rsidRPr="007363AB">
        <w:rPr>
          <w:rFonts w:hint="eastAsia"/>
          <w:color w:val="000000"/>
          <w:sz w:val="24"/>
          <w:szCs w:val="24"/>
        </w:rPr>
        <w:t>开户行：</w:t>
      </w:r>
      <w:r w:rsidRPr="007363AB">
        <w:rPr>
          <w:color w:val="000000"/>
          <w:sz w:val="24"/>
          <w:szCs w:val="24"/>
        </w:rPr>
        <w:t>13152000000242218</w:t>
      </w:r>
      <w:r w:rsidRPr="007363AB">
        <w:rPr>
          <w:rFonts w:hint="eastAsia"/>
          <w:color w:val="000000"/>
          <w:sz w:val="24"/>
          <w:szCs w:val="24"/>
        </w:rPr>
        <w:t>；</w:t>
      </w:r>
    </w:p>
    <w:p w:rsidR="002A5065" w:rsidRPr="007363AB" w:rsidRDefault="002A5065" w:rsidP="002A5065">
      <w:pPr>
        <w:spacing w:line="460" w:lineRule="exact"/>
        <w:ind w:firstLineChars="200" w:firstLine="480"/>
        <w:rPr>
          <w:color w:val="000000"/>
          <w:sz w:val="24"/>
          <w:szCs w:val="24"/>
        </w:rPr>
      </w:pPr>
      <w:proofErr w:type="gramStart"/>
      <w:r w:rsidRPr="007363AB">
        <w:rPr>
          <w:rFonts w:hint="eastAsia"/>
          <w:color w:val="000000"/>
          <w:sz w:val="24"/>
          <w:szCs w:val="24"/>
        </w:rPr>
        <w:t>帐号</w:t>
      </w:r>
      <w:proofErr w:type="gramEnd"/>
      <w:r w:rsidRPr="007363AB">
        <w:rPr>
          <w:rFonts w:hint="eastAsia"/>
          <w:color w:val="000000"/>
          <w:sz w:val="24"/>
          <w:szCs w:val="24"/>
        </w:rPr>
        <w:t>：华夏银行武进支行。</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投标单位必须自行将投标保证金从公司</w:t>
      </w:r>
      <w:r>
        <w:rPr>
          <w:rFonts w:ascii="宋体" w:hAnsi="宋体" w:cs="宋体" w:hint="eastAsia"/>
          <w:b/>
          <w:sz w:val="24"/>
          <w:szCs w:val="24"/>
        </w:rPr>
        <w:t>基本账户</w:t>
      </w:r>
      <w:r>
        <w:rPr>
          <w:rFonts w:ascii="宋体" w:hAnsi="宋体" w:cs="宋体" w:hint="eastAsia"/>
          <w:sz w:val="24"/>
          <w:szCs w:val="24"/>
        </w:rPr>
        <w:t>按规定方式和</w:t>
      </w:r>
      <w:proofErr w:type="gramStart"/>
      <w:r>
        <w:rPr>
          <w:rFonts w:ascii="宋体" w:hAnsi="宋体" w:cs="宋体" w:hint="eastAsia"/>
          <w:sz w:val="24"/>
          <w:szCs w:val="24"/>
        </w:rPr>
        <w:t>时间缴至上述</w:t>
      </w:r>
      <w:proofErr w:type="gramEnd"/>
      <w:r>
        <w:rPr>
          <w:rFonts w:ascii="宋体" w:hAnsi="宋体" w:cs="宋体" w:hint="eastAsia"/>
          <w:sz w:val="24"/>
          <w:szCs w:val="24"/>
        </w:rPr>
        <w:t>指定</w:t>
      </w:r>
      <w:proofErr w:type="gramStart"/>
      <w:r>
        <w:rPr>
          <w:rFonts w:ascii="宋体" w:hAnsi="宋体" w:cs="宋体" w:hint="eastAsia"/>
          <w:sz w:val="24"/>
          <w:szCs w:val="24"/>
        </w:rPr>
        <w:t>帐户</w:t>
      </w:r>
      <w:proofErr w:type="gramEnd"/>
      <w:r>
        <w:rPr>
          <w:rFonts w:ascii="宋体" w:hAnsi="宋体" w:cs="宋体" w:hint="eastAsia"/>
          <w:sz w:val="24"/>
          <w:szCs w:val="24"/>
        </w:rPr>
        <w:t>并到帐，拒绝以其它方式缴纳，禁止第三方代缴保证金，</w:t>
      </w:r>
      <w:r>
        <w:rPr>
          <w:rFonts w:ascii="宋体" w:hAnsi="宋体" w:cs="宋体" w:hint="eastAsia"/>
          <w:b/>
          <w:sz w:val="24"/>
          <w:szCs w:val="24"/>
        </w:rPr>
        <w:t>投标文件中须提供银行电子汇款相关凭证，</w:t>
      </w:r>
      <w:r>
        <w:rPr>
          <w:rFonts w:ascii="宋体" w:hAnsi="宋体" w:cs="宋体" w:hint="eastAsia"/>
          <w:sz w:val="24"/>
          <w:szCs w:val="24"/>
        </w:rPr>
        <w:t xml:space="preserve">否则将被视为无效响应。 </w:t>
      </w:r>
    </w:p>
    <w:p w:rsidR="002A5065" w:rsidRDefault="002A5065" w:rsidP="002A5065">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八、现场考察及标前答疑会信息</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投标人如有需要，可自行考察现场，费用自理。</w:t>
      </w:r>
    </w:p>
    <w:p w:rsidR="002A5065" w:rsidRDefault="002A5065" w:rsidP="002A5065">
      <w:pPr>
        <w:spacing w:line="360" w:lineRule="auto"/>
        <w:ind w:firstLineChars="200" w:firstLine="480"/>
        <w:rPr>
          <w:rFonts w:ascii="宋体" w:hAnsi="宋体" w:cs="宋体"/>
          <w:b/>
          <w:bCs/>
          <w:sz w:val="24"/>
          <w:szCs w:val="24"/>
        </w:rPr>
      </w:pPr>
      <w:r>
        <w:rPr>
          <w:rFonts w:ascii="宋体" w:hAnsi="宋体" w:cs="宋体" w:hint="eastAsia"/>
          <w:sz w:val="24"/>
          <w:szCs w:val="24"/>
        </w:rPr>
        <w:t>本项目不召开标前答疑会，投标人如对招标文件有疑问，须在2019年03月13日17:00点前将电子</w:t>
      </w:r>
      <w:proofErr w:type="gramStart"/>
      <w:r>
        <w:rPr>
          <w:rFonts w:ascii="宋体" w:hAnsi="宋体" w:cs="宋体" w:hint="eastAsia"/>
          <w:sz w:val="24"/>
          <w:szCs w:val="24"/>
        </w:rPr>
        <w:t>档</w:t>
      </w:r>
      <w:proofErr w:type="gramEnd"/>
      <w:r>
        <w:rPr>
          <w:rFonts w:ascii="宋体" w:hAnsi="宋体" w:cs="宋体" w:hint="eastAsia"/>
          <w:sz w:val="24"/>
          <w:szCs w:val="24"/>
        </w:rPr>
        <w:t>发送至</w:t>
      </w:r>
      <w:r w:rsidRPr="007363AB">
        <w:rPr>
          <w:rFonts w:ascii="宋体" w:hAnsi="宋体" w:hint="eastAsia"/>
          <w:color w:val="000000"/>
          <w:sz w:val="24"/>
          <w:szCs w:val="24"/>
        </w:rPr>
        <w:t>电子邮箱2957396883</w:t>
      </w:r>
      <w:r w:rsidRPr="007363AB">
        <w:rPr>
          <w:rFonts w:ascii="宋体" w:hAnsi="宋体"/>
          <w:color w:val="000000"/>
          <w:sz w:val="24"/>
          <w:szCs w:val="24"/>
        </w:rPr>
        <w:t>@qq.com</w:t>
      </w:r>
      <w:r>
        <w:rPr>
          <w:rFonts w:ascii="宋体" w:hAnsi="宋体" w:cs="宋体" w:hint="eastAsia"/>
          <w:sz w:val="24"/>
          <w:szCs w:val="24"/>
        </w:rPr>
        <w:t>，同时将书面文件加盖投标单位章送至</w:t>
      </w:r>
      <w:r w:rsidRPr="007363AB">
        <w:rPr>
          <w:rFonts w:ascii="宋体" w:hAnsi="宋体" w:hint="eastAsia"/>
          <w:color w:val="000000"/>
          <w:sz w:val="24"/>
          <w:szCs w:val="24"/>
        </w:rPr>
        <w:t>江苏春为项目管理有限公司（常州市金坛区河滨东路66号）</w:t>
      </w:r>
      <w:r>
        <w:rPr>
          <w:rFonts w:ascii="宋体" w:hAnsi="宋体" w:cs="宋体" w:hint="eastAsia"/>
          <w:sz w:val="24"/>
          <w:szCs w:val="24"/>
        </w:rPr>
        <w:t>。</w:t>
      </w:r>
      <w:r>
        <w:rPr>
          <w:rFonts w:ascii="宋体" w:hAnsi="宋体" w:cs="宋体" w:hint="eastAsia"/>
          <w:b/>
          <w:bCs/>
          <w:sz w:val="24"/>
          <w:szCs w:val="24"/>
        </w:rPr>
        <w:t>（注：1、送质疑材料时须携带授权委托书等相关证明材料；2、质疑材料不接受邮寄）</w:t>
      </w:r>
    </w:p>
    <w:p w:rsidR="002A5065" w:rsidRDefault="002A5065" w:rsidP="002A5065">
      <w:pPr>
        <w:spacing w:line="360" w:lineRule="auto"/>
        <w:ind w:firstLineChars="150" w:firstLine="361"/>
        <w:rPr>
          <w:rFonts w:ascii="宋体" w:hAnsi="宋体" w:cs="宋体"/>
          <w:b/>
          <w:bCs/>
          <w:sz w:val="24"/>
          <w:szCs w:val="24"/>
        </w:rPr>
      </w:pPr>
      <w:r>
        <w:rPr>
          <w:rFonts w:ascii="宋体" w:hAnsi="宋体" w:cs="宋体" w:hint="eastAsia"/>
          <w:b/>
          <w:bCs/>
          <w:sz w:val="24"/>
          <w:szCs w:val="24"/>
        </w:rPr>
        <w:t>九、投标文件提交及开标信息</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投标文件开始接受时间：2019年03月28日 下午 14:30-15:00；</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投标文件接收截止时间：2019年03月28日 下午 15:00 整；</w:t>
      </w:r>
    </w:p>
    <w:p w:rsidR="002A5065" w:rsidRDefault="002A5065" w:rsidP="002A5065">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投标文件接收地点：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w:t>
      </w:r>
    </w:p>
    <w:p w:rsidR="002A5065" w:rsidRDefault="002A5065" w:rsidP="002A5065">
      <w:pPr>
        <w:spacing w:line="460" w:lineRule="exact"/>
        <w:ind w:firstLineChars="200" w:firstLine="480"/>
        <w:rPr>
          <w:rFonts w:ascii="宋体" w:hAnsi="宋体" w:cs="宋体"/>
          <w:sz w:val="24"/>
          <w:szCs w:val="24"/>
        </w:rPr>
      </w:pPr>
      <w:r>
        <w:rPr>
          <w:rFonts w:ascii="宋体" w:hAnsi="宋体" w:cs="宋体" w:hint="eastAsia"/>
          <w:sz w:val="24"/>
          <w:szCs w:val="24"/>
        </w:rPr>
        <w:t>投标文件接收人：</w:t>
      </w:r>
      <w:r w:rsidRPr="00F90B11">
        <w:rPr>
          <w:rFonts w:ascii="宋体" w:hAnsi="宋体" w:cs="宋体" w:hint="eastAsia"/>
          <w:sz w:val="24"/>
          <w:szCs w:val="24"/>
        </w:rPr>
        <w:t>江苏春为项目管理有限公司</w:t>
      </w:r>
      <w:r>
        <w:rPr>
          <w:rFonts w:ascii="宋体" w:hAnsi="宋体" w:cs="宋体" w:hint="eastAsia"/>
          <w:sz w:val="24"/>
          <w:szCs w:val="24"/>
        </w:rPr>
        <w:t xml:space="preserve">。 </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开标时间：2019年03月28日 下午 15:00 整；</w:t>
      </w:r>
    </w:p>
    <w:p w:rsidR="002A5065" w:rsidRDefault="002A5065" w:rsidP="002A5065">
      <w:pPr>
        <w:spacing w:line="360" w:lineRule="auto"/>
        <w:ind w:firstLineChars="200" w:firstLine="480"/>
        <w:rPr>
          <w:rFonts w:ascii="宋体" w:hAnsi="宋体" w:cs="宋体"/>
          <w:sz w:val="24"/>
          <w:szCs w:val="24"/>
        </w:rPr>
      </w:pPr>
      <w:r>
        <w:rPr>
          <w:rFonts w:ascii="宋体" w:hAnsi="宋体" w:cs="宋体" w:hint="eastAsia"/>
          <w:sz w:val="24"/>
          <w:szCs w:val="24"/>
        </w:rPr>
        <w:t>开标地点：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 xml:space="preserve">。 </w:t>
      </w:r>
    </w:p>
    <w:p w:rsidR="002A5065" w:rsidRDefault="002A5065" w:rsidP="002A5065">
      <w:pPr>
        <w:spacing w:line="360" w:lineRule="auto"/>
        <w:ind w:firstLineChars="100" w:firstLine="241"/>
        <w:rPr>
          <w:rFonts w:ascii="宋体" w:hAnsi="宋体" w:cs="宋体"/>
          <w:b/>
          <w:bCs/>
          <w:sz w:val="24"/>
          <w:szCs w:val="24"/>
        </w:rPr>
      </w:pPr>
      <w:r>
        <w:rPr>
          <w:rFonts w:ascii="宋体" w:hAnsi="宋体" w:cs="宋体" w:hint="eastAsia"/>
          <w:b/>
          <w:bCs/>
          <w:sz w:val="24"/>
          <w:szCs w:val="24"/>
        </w:rPr>
        <w:t>十、本次招标联系方式</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（1）采购人：</w:t>
      </w:r>
      <w:r>
        <w:rPr>
          <w:rFonts w:ascii="宋体" w:cs="宋体" w:hint="eastAsia"/>
          <w:color w:val="000000"/>
          <w:kern w:val="0"/>
          <w:sz w:val="24"/>
          <w:lang w:val="zh-CN"/>
        </w:rPr>
        <w:t>江苏金坛国发国际投资发展有限公司</w:t>
      </w:r>
      <w:r w:rsidRPr="007363AB">
        <w:rPr>
          <w:rFonts w:ascii="宋体" w:cs="宋体" w:hint="eastAsia"/>
          <w:color w:val="000000"/>
          <w:kern w:val="0"/>
          <w:sz w:val="24"/>
          <w:lang w:val="zh-CN"/>
        </w:rPr>
        <w:t xml:space="preserve"> ；</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w:t>
      </w:r>
      <w:r>
        <w:rPr>
          <w:rFonts w:ascii="宋体" w:cs="宋体" w:hint="eastAsia"/>
          <w:color w:val="000000"/>
          <w:kern w:val="0"/>
          <w:sz w:val="24"/>
          <w:lang w:val="zh-CN"/>
        </w:rPr>
        <w:t>冯</w:t>
      </w:r>
      <w:r w:rsidRPr="007363AB">
        <w:rPr>
          <w:rFonts w:ascii="宋体" w:cs="宋体" w:hint="eastAsia"/>
          <w:color w:val="000000"/>
          <w:kern w:val="0"/>
          <w:sz w:val="24"/>
          <w:lang w:val="zh-CN"/>
        </w:rPr>
        <w:t>先生</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w:t>
      </w:r>
      <w:r>
        <w:rPr>
          <w:rFonts w:ascii="宋体" w:cs="宋体" w:hint="eastAsia"/>
          <w:color w:val="000000"/>
          <w:kern w:val="0"/>
          <w:sz w:val="24"/>
          <w:lang w:val="zh-CN"/>
        </w:rPr>
        <w:t>13656115124</w:t>
      </w:r>
      <w:r w:rsidRPr="007363AB">
        <w:rPr>
          <w:rFonts w:ascii="宋体" w:cs="宋体" w:hint="eastAsia"/>
          <w:color w:val="000000"/>
          <w:kern w:val="0"/>
          <w:sz w:val="24"/>
          <w:lang w:val="zh-CN"/>
        </w:rPr>
        <w:t>；</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（2）采购代理单位：江苏春为项目管理有限公司；</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联系人：朱女士</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联系电话：13861107421；</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联系地址：江苏省常州市金坛区河滨东路66号；</w:t>
      </w:r>
    </w:p>
    <w:p w:rsidR="002A5065" w:rsidRPr="007363AB" w:rsidRDefault="002A5065" w:rsidP="002A5065">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邮政编码：213200。</w:t>
      </w:r>
    </w:p>
    <w:p w:rsidR="002A5065" w:rsidRPr="007363AB" w:rsidRDefault="002A5065" w:rsidP="002A5065">
      <w:pPr>
        <w:spacing w:line="460" w:lineRule="exact"/>
        <w:ind w:firstLineChars="150" w:firstLine="360"/>
        <w:jc w:val="right"/>
        <w:rPr>
          <w:rFonts w:ascii="宋体" w:cs="宋体"/>
          <w:color w:val="000000"/>
          <w:kern w:val="0"/>
          <w:sz w:val="24"/>
          <w:lang w:val="zh-CN"/>
        </w:rPr>
      </w:pPr>
      <w:r w:rsidRPr="007363AB">
        <w:rPr>
          <w:rFonts w:ascii="宋体" w:cs="宋体" w:hint="eastAsia"/>
          <w:color w:val="000000"/>
          <w:kern w:val="0"/>
          <w:sz w:val="24"/>
          <w:lang w:val="zh-CN"/>
        </w:rPr>
        <w:t>江苏春为项目管理有限公司</w:t>
      </w:r>
    </w:p>
    <w:p w:rsidR="002A5065" w:rsidRPr="00656447" w:rsidRDefault="002A5065" w:rsidP="002A5065">
      <w:pPr>
        <w:spacing w:line="460" w:lineRule="exact"/>
        <w:ind w:firstLineChars="150" w:firstLine="360"/>
        <w:jc w:val="right"/>
        <w:rPr>
          <w:rFonts w:ascii="宋体" w:cs="宋体"/>
          <w:color w:val="000000"/>
          <w:kern w:val="0"/>
          <w:sz w:val="24"/>
          <w:lang w:val="zh-CN"/>
        </w:rPr>
      </w:pPr>
      <w:r>
        <w:rPr>
          <w:rFonts w:ascii="宋体" w:cs="宋体"/>
          <w:color w:val="000000"/>
          <w:kern w:val="0"/>
          <w:sz w:val="24"/>
          <w:lang w:val="zh-CN"/>
        </w:rPr>
        <w:t>2019</w:t>
      </w:r>
      <w:r w:rsidRPr="007363AB">
        <w:rPr>
          <w:rFonts w:ascii="宋体" w:cs="宋体" w:hint="eastAsia"/>
          <w:color w:val="000000"/>
          <w:kern w:val="0"/>
          <w:sz w:val="24"/>
          <w:lang w:val="zh-CN"/>
        </w:rPr>
        <w:t>年</w:t>
      </w:r>
      <w:r>
        <w:rPr>
          <w:rFonts w:ascii="宋体" w:cs="宋体" w:hint="eastAsia"/>
          <w:color w:val="000000"/>
          <w:kern w:val="0"/>
          <w:sz w:val="24"/>
          <w:lang w:val="zh-CN"/>
        </w:rPr>
        <w:t>03</w:t>
      </w:r>
      <w:r w:rsidRPr="007363AB">
        <w:rPr>
          <w:rFonts w:ascii="宋体" w:cs="宋体" w:hint="eastAsia"/>
          <w:color w:val="000000"/>
          <w:kern w:val="0"/>
          <w:sz w:val="24"/>
          <w:lang w:val="zh-CN"/>
        </w:rPr>
        <w:t>月</w:t>
      </w:r>
      <w:r>
        <w:rPr>
          <w:rFonts w:ascii="宋体" w:cs="宋体" w:hint="eastAsia"/>
          <w:color w:val="000000"/>
          <w:kern w:val="0"/>
          <w:sz w:val="24"/>
          <w:lang w:val="zh-CN"/>
        </w:rPr>
        <w:t>05</w:t>
      </w:r>
      <w:r w:rsidRPr="007363AB">
        <w:rPr>
          <w:rFonts w:ascii="宋体" w:cs="宋体" w:hint="eastAsia"/>
          <w:color w:val="000000"/>
          <w:kern w:val="0"/>
          <w:sz w:val="24"/>
          <w:lang w:val="zh-CN"/>
        </w:rPr>
        <w:t>日</w:t>
      </w:r>
    </w:p>
    <w:p w:rsidR="002A5065" w:rsidRPr="00656447" w:rsidRDefault="002A5065" w:rsidP="002A5065">
      <w:pPr>
        <w:pStyle w:val="CharChar1"/>
        <w:tabs>
          <w:tab w:val="left" w:pos="360"/>
        </w:tabs>
        <w:rPr>
          <w:rFonts w:cs="楷体_GB2312"/>
          <w:b/>
          <w:sz w:val="21"/>
          <w:szCs w:val="21"/>
          <w:lang w:eastAsia="zh-CN"/>
        </w:rPr>
      </w:pPr>
      <w:r>
        <w:rPr>
          <w:rFonts w:cs="楷体_GB2312"/>
          <w:lang w:eastAsia="zh-CN"/>
        </w:rPr>
        <w:br w:type="page"/>
      </w:r>
      <w:r w:rsidRPr="00656447">
        <w:rPr>
          <w:rFonts w:cs="楷体_GB2312" w:hint="eastAsia"/>
          <w:b/>
          <w:sz w:val="21"/>
          <w:szCs w:val="21"/>
          <w:lang w:eastAsia="zh-CN"/>
        </w:rPr>
        <w:lastRenderedPageBreak/>
        <w:t>附件：</w:t>
      </w:r>
    </w:p>
    <w:p w:rsidR="002A5065" w:rsidRDefault="002A5065" w:rsidP="002A5065">
      <w:pPr>
        <w:widowControl/>
        <w:shd w:val="clear" w:color="auto" w:fill="FFFFFF"/>
        <w:spacing w:before="100" w:beforeAutospacing="1" w:after="100" w:afterAutospacing="1" w:line="320" w:lineRule="exact"/>
        <w:jc w:val="center"/>
        <w:rPr>
          <w:rFonts w:ascii="宋体" w:cs="宋体"/>
          <w:color w:val="000000"/>
          <w:kern w:val="0"/>
          <w:sz w:val="32"/>
          <w:szCs w:val="32"/>
        </w:rPr>
      </w:pPr>
      <w:r>
        <w:rPr>
          <w:rFonts w:ascii="宋体" w:hAnsi="宋体" w:cs="宋体" w:hint="eastAsia"/>
          <w:b/>
          <w:bCs/>
          <w:color w:val="000000"/>
          <w:kern w:val="0"/>
          <w:sz w:val="32"/>
          <w:szCs w:val="32"/>
        </w:rPr>
        <w:t>投标报名申请表</w:t>
      </w:r>
      <w:r>
        <w:rPr>
          <w:rFonts w:ascii="宋体" w:hAnsi="宋体" w:cs="宋体"/>
          <w:color w:val="000000"/>
          <w:kern w:val="0"/>
          <w:sz w:val="32"/>
          <w:szCs w:val="32"/>
        </w:rPr>
        <w:t xml:space="preserve"> </w:t>
      </w:r>
    </w:p>
    <w:p w:rsidR="002A5065" w:rsidRDefault="002A5065" w:rsidP="002A5065">
      <w:pPr>
        <w:widowControl/>
        <w:shd w:val="clear" w:color="auto" w:fill="FFFFFF"/>
        <w:spacing w:before="100" w:beforeAutospacing="1" w:after="100" w:afterAutospacing="1" w:line="320" w:lineRule="exact"/>
        <w:jc w:val="left"/>
        <w:rPr>
          <w:rFonts w:ascii="宋体" w:cs="宋体"/>
          <w:color w:val="000000"/>
          <w:kern w:val="0"/>
          <w:sz w:val="24"/>
        </w:rPr>
      </w:pPr>
      <w:r>
        <w:rPr>
          <w:rFonts w:ascii="宋体" w:hAnsi="宋体" w:cs="宋体" w:hint="eastAsia"/>
          <w:color w:val="000000"/>
          <w:kern w:val="0"/>
          <w:sz w:val="24"/>
        </w:rPr>
        <w:t>项目名称：</w:t>
      </w:r>
      <w:r>
        <w:rPr>
          <w:rFonts w:ascii="宋体" w:hAnsi="宋体" w:cs="宋体"/>
          <w:color w:val="000000"/>
          <w:kern w:val="0"/>
          <w:sz w:val="24"/>
        </w:rPr>
        <w:t xml:space="preserve"> </w:t>
      </w:r>
    </w:p>
    <w:p w:rsidR="002A5065" w:rsidRDefault="002A5065" w:rsidP="002A5065">
      <w:pPr>
        <w:widowControl/>
        <w:shd w:val="clear" w:color="auto" w:fill="FFFFFF"/>
        <w:spacing w:before="100" w:beforeAutospacing="1" w:after="100" w:afterAutospacing="1" w:line="320" w:lineRule="exact"/>
        <w:jc w:val="left"/>
        <w:rPr>
          <w:rFonts w:ascii="宋体" w:hAnsi="宋体" w:cs="宋体"/>
          <w:color w:val="000000"/>
          <w:kern w:val="0"/>
          <w:sz w:val="24"/>
        </w:rPr>
      </w:pPr>
      <w:r>
        <w:rPr>
          <w:rFonts w:ascii="宋体" w:hAnsi="宋体" w:cs="宋体" w:hint="eastAsia"/>
          <w:color w:val="000000"/>
          <w:kern w:val="0"/>
          <w:sz w:val="24"/>
        </w:rPr>
        <w:t>项目编号：</w:t>
      </w:r>
      <w:r>
        <w:rPr>
          <w:rFonts w:ascii="宋体" w:cs="宋体"/>
          <w:color w:val="000000"/>
          <w:kern w:val="0"/>
          <w:sz w:val="24"/>
        </w:rPr>
        <w:t> </w:t>
      </w:r>
      <w:r>
        <w:rPr>
          <w:rFonts w:ascii="宋体" w:hAnsi="宋体" w:cs="宋体"/>
          <w:color w:val="000000"/>
          <w:kern w:val="0"/>
          <w:sz w:val="24"/>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2A5065" w:rsidTr="00C8516E">
        <w:tc>
          <w:tcPr>
            <w:tcW w:w="8325" w:type="dxa"/>
            <w:tcBorders>
              <w:top w:val="outset" w:sz="6" w:space="0" w:color="auto"/>
              <w:bottom w:val="outset" w:sz="6" w:space="0" w:color="auto"/>
            </w:tcBorders>
            <w:shd w:val="clear" w:color="auto" w:fill="FFFFFF"/>
            <w:vAlign w:val="center"/>
          </w:tcPr>
          <w:p w:rsidR="002A5065" w:rsidRDefault="002A5065" w:rsidP="00C8516E">
            <w:pPr>
              <w:widowControl/>
              <w:spacing w:before="100" w:beforeAutospacing="1" w:after="100" w:afterAutospacing="1" w:line="360" w:lineRule="auto"/>
              <w:ind w:firstLine="480"/>
              <w:rPr>
                <w:rFonts w:ascii="宋体" w:cs="宋体"/>
                <w:color w:val="444444"/>
                <w:kern w:val="0"/>
                <w:sz w:val="24"/>
              </w:rPr>
            </w:pPr>
            <w:r>
              <w:rPr>
                <w:rFonts w:ascii="宋体" w:hAnsi="宋体" w:cs="宋体" w:hint="eastAsia"/>
                <w:color w:val="444444"/>
                <w:kern w:val="0"/>
                <w:sz w:val="24"/>
              </w:rPr>
              <w:t>我方经仔细研究，在充分理解并完全同意项目招标公告的基础上，现委托</w:t>
            </w:r>
            <w:r>
              <w:rPr>
                <w:rFonts w:ascii="宋体" w:cs="宋体"/>
                <w:color w:val="444444"/>
                <w:kern w:val="0"/>
                <w:sz w:val="24"/>
                <w:u w:val="single"/>
              </w:rPr>
              <w:t>         </w:t>
            </w:r>
            <w:r>
              <w:rPr>
                <w:rFonts w:ascii="宋体" w:hAnsi="宋体" w:cs="宋体"/>
                <w:color w:val="444444"/>
                <w:kern w:val="0"/>
                <w:sz w:val="24"/>
                <w:u w:val="single"/>
              </w:rPr>
              <w:t xml:space="preserve"> </w:t>
            </w:r>
            <w:r>
              <w:rPr>
                <w:rFonts w:ascii="宋体" w:hAnsi="宋体" w:cs="宋体" w:hint="eastAsia"/>
                <w:color w:val="444444"/>
                <w:kern w:val="0"/>
                <w:sz w:val="24"/>
              </w:rPr>
              <w:t>（被授权人的姓名）参与常州金坛区政府采购中心此项目的投标报名工作。项目招投标过程中答疑补充等相关文件都须投标单位在相关网站上下载或发至领件人邮箱，本单位会及时关注相关网站或领件人邮箱，以防遗漏，并承诺</w:t>
            </w:r>
            <w:proofErr w:type="gramStart"/>
            <w:r>
              <w:rPr>
                <w:rFonts w:ascii="宋体" w:hAnsi="宋体" w:cs="宋体" w:hint="eastAsia"/>
                <w:color w:val="444444"/>
                <w:kern w:val="0"/>
                <w:sz w:val="24"/>
              </w:rPr>
              <w:t>不</w:t>
            </w:r>
            <w:proofErr w:type="gramEnd"/>
            <w:r>
              <w:rPr>
                <w:rFonts w:ascii="宋体" w:hAnsi="宋体" w:cs="宋体" w:hint="eastAsia"/>
                <w:color w:val="444444"/>
                <w:kern w:val="0"/>
                <w:sz w:val="24"/>
              </w:rPr>
              <w:t>以此为理由提出质疑。</w:t>
            </w:r>
          </w:p>
          <w:p w:rsidR="002A5065" w:rsidRDefault="002A5065" w:rsidP="00C8516E">
            <w:pPr>
              <w:widowControl/>
              <w:spacing w:before="100" w:beforeAutospacing="1" w:after="100" w:afterAutospacing="1" w:line="360" w:lineRule="auto"/>
              <w:ind w:firstLine="480"/>
              <w:jc w:val="left"/>
              <w:rPr>
                <w:rFonts w:ascii="宋体" w:hAnsi="宋体" w:cs="宋体"/>
                <w:color w:val="444444"/>
                <w:kern w:val="0"/>
                <w:sz w:val="24"/>
              </w:rPr>
            </w:pPr>
            <w:r>
              <w:rPr>
                <w:rFonts w:ascii="宋体" w:hAnsi="宋体" w:cs="宋体"/>
                <w:color w:val="444444"/>
                <w:kern w:val="0"/>
                <w:sz w:val="24"/>
              </w:rPr>
              <w:t xml:space="preserve"> </w:t>
            </w:r>
            <w:r>
              <w:rPr>
                <w:rFonts w:ascii="宋体" w:hAnsi="宋体" w:cs="宋体" w:hint="eastAsia"/>
                <w:color w:val="444444"/>
                <w:kern w:val="0"/>
                <w:sz w:val="24"/>
              </w:rPr>
              <w:t>我单位在此声明，申请文件中所提交的资料在各方面都是完整的，真实的和准确的，如出现不完整，不真实，不准备的资料，我方愿意承担由此引起的一切后果。</w:t>
            </w:r>
            <w:r>
              <w:rPr>
                <w:rFonts w:ascii="宋体" w:hAnsi="宋体" w:cs="宋体"/>
                <w:color w:val="444444"/>
                <w:kern w:val="0"/>
                <w:sz w:val="24"/>
              </w:rPr>
              <w:t xml:space="preserve"> </w:t>
            </w:r>
          </w:p>
          <w:p w:rsidR="002A5065" w:rsidRDefault="002A5065" w:rsidP="00C8516E">
            <w:pPr>
              <w:widowControl/>
              <w:spacing w:before="100" w:beforeAutospacing="1" w:after="100" w:afterAutospacing="1" w:line="360" w:lineRule="auto"/>
              <w:ind w:firstLine="480"/>
              <w:jc w:val="center"/>
              <w:rPr>
                <w:rFonts w:ascii="宋体" w:hAnsi="宋体" w:cs="宋体"/>
                <w:color w:val="444444"/>
                <w:kern w:val="0"/>
                <w:sz w:val="24"/>
              </w:rPr>
            </w:pPr>
            <w:r>
              <w:rPr>
                <w:rFonts w:ascii="宋体" w:cs="宋体"/>
                <w:color w:val="444444"/>
                <w:kern w:val="0"/>
                <w:sz w:val="24"/>
              </w:rPr>
              <w:t>                  </w:t>
            </w:r>
            <w:r>
              <w:rPr>
                <w:rFonts w:ascii="宋体" w:hAnsi="宋体" w:cs="宋体" w:hint="eastAsia"/>
                <w:color w:val="444444"/>
                <w:kern w:val="0"/>
                <w:sz w:val="24"/>
              </w:rPr>
              <w:t>申请单位（单位章）：</w:t>
            </w:r>
            <w:r>
              <w:rPr>
                <w:rFonts w:ascii="宋体" w:hAnsi="宋体" w:cs="宋体"/>
                <w:color w:val="444444"/>
                <w:kern w:val="0"/>
                <w:sz w:val="24"/>
              </w:rPr>
              <w:t xml:space="preserve"> </w:t>
            </w:r>
          </w:p>
          <w:p w:rsidR="002A5065" w:rsidRDefault="002A5065" w:rsidP="00C8516E">
            <w:pPr>
              <w:widowControl/>
              <w:spacing w:before="100" w:beforeAutospacing="1" w:after="100" w:afterAutospacing="1" w:line="360" w:lineRule="auto"/>
              <w:jc w:val="center"/>
              <w:rPr>
                <w:rFonts w:ascii="宋体" w:cs="宋体"/>
                <w:color w:val="444444"/>
                <w:kern w:val="0"/>
                <w:sz w:val="24"/>
              </w:rPr>
            </w:pP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法人代表人（签字或盖章）：</w:t>
            </w:r>
            <w:r>
              <w:rPr>
                <w:rFonts w:ascii="宋体" w:cs="宋体"/>
                <w:color w:val="444444"/>
                <w:kern w:val="0"/>
                <w:sz w:val="24"/>
              </w:rPr>
              <w:t>         </w:t>
            </w:r>
            <w:r>
              <w:rPr>
                <w:rFonts w:ascii="宋体" w:hAnsi="宋体" w:cs="宋体"/>
                <w:color w:val="444444"/>
                <w:kern w:val="0"/>
                <w:sz w:val="24"/>
              </w:rPr>
              <w:t xml:space="preserve"> </w:t>
            </w:r>
          </w:p>
        </w:tc>
      </w:tr>
      <w:tr w:rsidR="002A5065" w:rsidTr="00C8516E">
        <w:trPr>
          <w:trHeight w:val="851"/>
        </w:trPr>
        <w:tc>
          <w:tcPr>
            <w:tcW w:w="8325" w:type="dxa"/>
            <w:tcBorders>
              <w:top w:val="outset" w:sz="6" w:space="0" w:color="auto"/>
              <w:bottom w:val="outset" w:sz="6" w:space="0" w:color="auto"/>
            </w:tcBorders>
            <w:shd w:val="clear" w:color="auto" w:fill="FFFFFF"/>
            <w:vAlign w:val="center"/>
          </w:tcPr>
          <w:p w:rsidR="002A5065" w:rsidRDefault="002A5065" w:rsidP="00C8516E">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被授权人姓名（签字）：</w:t>
            </w: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联系电话：</w:t>
            </w:r>
            <w:r>
              <w:rPr>
                <w:rFonts w:ascii="宋体" w:hAnsi="宋体" w:cs="宋体"/>
                <w:color w:val="444444"/>
                <w:kern w:val="0"/>
                <w:sz w:val="24"/>
              </w:rPr>
              <w:t xml:space="preserve"> </w:t>
            </w:r>
          </w:p>
        </w:tc>
      </w:tr>
      <w:tr w:rsidR="002A5065" w:rsidTr="00C8516E">
        <w:trPr>
          <w:trHeight w:val="851"/>
        </w:trPr>
        <w:tc>
          <w:tcPr>
            <w:tcW w:w="8325" w:type="dxa"/>
            <w:tcBorders>
              <w:top w:val="outset" w:sz="6" w:space="0" w:color="auto"/>
              <w:bottom w:val="outset" w:sz="6" w:space="0" w:color="auto"/>
            </w:tcBorders>
            <w:shd w:val="clear" w:color="auto" w:fill="FFFFFF"/>
            <w:vAlign w:val="center"/>
          </w:tcPr>
          <w:p w:rsidR="002A5065" w:rsidRDefault="002A5065" w:rsidP="00C8516E">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第二代身份证号码：</w:t>
            </w:r>
            <w:r>
              <w:rPr>
                <w:rFonts w:ascii="宋体" w:hAnsi="宋体" w:cs="宋体"/>
                <w:color w:val="444444"/>
                <w:kern w:val="0"/>
                <w:sz w:val="24"/>
              </w:rPr>
              <w:t xml:space="preserve"> </w:t>
            </w:r>
          </w:p>
        </w:tc>
      </w:tr>
      <w:tr w:rsidR="002A5065" w:rsidTr="00C8516E">
        <w:trPr>
          <w:trHeight w:val="851"/>
        </w:trPr>
        <w:tc>
          <w:tcPr>
            <w:tcW w:w="8325" w:type="dxa"/>
            <w:tcBorders>
              <w:top w:val="outset" w:sz="6" w:space="0" w:color="auto"/>
              <w:bottom w:val="outset" w:sz="6" w:space="0" w:color="auto"/>
            </w:tcBorders>
            <w:shd w:val="clear" w:color="auto" w:fill="FFFFFF"/>
            <w:vAlign w:val="center"/>
          </w:tcPr>
          <w:p w:rsidR="002A5065" w:rsidRDefault="002A5065" w:rsidP="00C8516E">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报名时间：</w:t>
            </w:r>
            <w:r>
              <w:rPr>
                <w:rFonts w:ascii="宋体" w:hAnsi="宋体" w:cs="宋体"/>
                <w:color w:val="444444"/>
                <w:kern w:val="0"/>
                <w:sz w:val="24"/>
              </w:rPr>
              <w:t xml:space="preserve"> </w:t>
            </w:r>
          </w:p>
        </w:tc>
      </w:tr>
      <w:tr w:rsidR="002A5065" w:rsidTr="00C8516E">
        <w:trPr>
          <w:trHeight w:val="851"/>
        </w:trPr>
        <w:tc>
          <w:tcPr>
            <w:tcW w:w="8325" w:type="dxa"/>
            <w:tcBorders>
              <w:top w:val="outset" w:sz="6" w:space="0" w:color="auto"/>
              <w:bottom w:val="outset" w:sz="6" w:space="0" w:color="auto"/>
            </w:tcBorders>
            <w:shd w:val="clear" w:color="auto" w:fill="FFFFFF"/>
            <w:vAlign w:val="center"/>
          </w:tcPr>
          <w:p w:rsidR="002A5065" w:rsidRDefault="002A5065" w:rsidP="00C8516E">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接收招标文件指定电子邮箱：</w:t>
            </w:r>
            <w:r>
              <w:rPr>
                <w:rFonts w:ascii="宋体" w:hAnsi="宋体" w:cs="宋体"/>
                <w:color w:val="444444"/>
                <w:kern w:val="0"/>
                <w:sz w:val="24"/>
              </w:rPr>
              <w:t xml:space="preserve"> </w:t>
            </w:r>
          </w:p>
        </w:tc>
      </w:tr>
    </w:tbl>
    <w:p w:rsidR="002A5065" w:rsidRDefault="002A5065" w:rsidP="002A5065">
      <w:pPr>
        <w:spacing w:line="360" w:lineRule="exact"/>
        <w:rPr>
          <w:sz w:val="24"/>
        </w:rPr>
      </w:pPr>
      <w:r>
        <w:rPr>
          <w:sz w:val="24"/>
        </w:rPr>
        <w:t>*</w:t>
      </w:r>
      <w:r>
        <w:rPr>
          <w:sz w:val="24"/>
        </w:rPr>
        <w:t>注：投标单位应完整填写表格，并对内容的真实性和有效性负全部责任。</w:t>
      </w:r>
    </w:p>
    <w:p w:rsidR="002C1A21" w:rsidRDefault="002A5065" w:rsidP="002A5065">
      <w:r>
        <w:rPr>
          <w:rFonts w:hint="eastAsia"/>
          <w:sz w:val="24"/>
        </w:rPr>
        <w:t xml:space="preserve"> </w:t>
      </w:r>
      <w:r>
        <w:rPr>
          <w:sz w:val="24"/>
        </w:rPr>
        <w:t xml:space="preserve">    </w:t>
      </w:r>
      <w:r>
        <w:rPr>
          <w:rFonts w:hint="eastAsia"/>
          <w:sz w:val="24"/>
        </w:rPr>
        <w:t>招标文件在招标公告截止日后，统一发至投标单位指定电子邮箱。</w:t>
      </w:r>
    </w:p>
    <w:sectPr w:rsidR="002C1A21" w:rsidSect="002C1A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F35" w:rsidRDefault="004B6F35" w:rsidP="002A5065">
      <w:r>
        <w:separator/>
      </w:r>
    </w:p>
  </w:endnote>
  <w:endnote w:type="continuationSeparator" w:id="0">
    <w:p w:rsidR="004B6F35" w:rsidRDefault="004B6F35" w:rsidP="002A5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F35" w:rsidRDefault="004B6F35" w:rsidP="002A5065">
      <w:r>
        <w:separator/>
      </w:r>
    </w:p>
  </w:footnote>
  <w:footnote w:type="continuationSeparator" w:id="0">
    <w:p w:rsidR="004B6F35" w:rsidRDefault="004B6F35" w:rsidP="002A5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75A5"/>
    <w:multiLevelType w:val="singleLevel"/>
    <w:tmpl w:val="1B7E75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5065"/>
    <w:rsid w:val="002A5065"/>
    <w:rsid w:val="002C1A21"/>
    <w:rsid w:val="004B6F35"/>
    <w:rsid w:val="00A3480F"/>
    <w:rsid w:val="00B53320"/>
    <w:rsid w:val="00B67E9A"/>
    <w:rsid w:val="00C37252"/>
    <w:rsid w:val="00CD6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065"/>
    <w:pPr>
      <w:widowControl w:val="0"/>
      <w:jc w:val="both"/>
    </w:pPr>
    <w:rPr>
      <w:rFonts w:ascii="Times New Roman" w:eastAsia="宋体" w:hAnsi="Times New Roman" w:cs="Times New Roman"/>
      <w:sz w:val="28"/>
      <w:szCs w:val="20"/>
    </w:rPr>
  </w:style>
  <w:style w:type="paragraph" w:styleId="1">
    <w:name w:val="heading 1"/>
    <w:basedOn w:val="a"/>
    <w:next w:val="a"/>
    <w:link w:val="1Char1"/>
    <w:qFormat/>
    <w:rsid w:val="002A5065"/>
    <w:pPr>
      <w:keepNext/>
      <w:tabs>
        <w:tab w:val="left" w:pos="3360"/>
      </w:tabs>
      <w:snapToGrid w:val="0"/>
      <w:spacing w:beforeLines="100" w:afterLines="50" w:line="800" w:lineRule="atLeast"/>
      <w:jc w:val="center"/>
      <w:outlineLvl w:val="0"/>
    </w:pPr>
    <w:rPr>
      <w:rFonts w:eastAsia="黑体"/>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5065"/>
    <w:rPr>
      <w:sz w:val="18"/>
      <w:szCs w:val="18"/>
    </w:rPr>
  </w:style>
  <w:style w:type="paragraph" w:styleId="a4">
    <w:name w:val="footer"/>
    <w:basedOn w:val="a"/>
    <w:link w:val="Char0"/>
    <w:uiPriority w:val="99"/>
    <w:semiHidden/>
    <w:unhideWhenUsed/>
    <w:rsid w:val="002A50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5065"/>
    <w:rPr>
      <w:sz w:val="18"/>
      <w:szCs w:val="18"/>
    </w:rPr>
  </w:style>
  <w:style w:type="character" w:customStyle="1" w:styleId="1Char">
    <w:name w:val="标题 1 Char"/>
    <w:basedOn w:val="a0"/>
    <w:link w:val="1"/>
    <w:uiPriority w:val="9"/>
    <w:rsid w:val="002A5065"/>
    <w:rPr>
      <w:rFonts w:ascii="Times New Roman" w:eastAsia="宋体" w:hAnsi="Times New Roman" w:cs="Times New Roman"/>
      <w:b/>
      <w:bCs/>
      <w:kern w:val="44"/>
      <w:sz w:val="44"/>
      <w:szCs w:val="44"/>
    </w:rPr>
  </w:style>
  <w:style w:type="character" w:customStyle="1" w:styleId="1Char1">
    <w:name w:val="标题 1 Char1"/>
    <w:link w:val="1"/>
    <w:rsid w:val="002A5065"/>
    <w:rPr>
      <w:rFonts w:ascii="Times New Roman" w:eastAsia="黑体" w:hAnsi="Times New Roman" w:cs="Times New Roman"/>
      <w:sz w:val="44"/>
      <w:szCs w:val="20"/>
    </w:rPr>
  </w:style>
  <w:style w:type="paragraph" w:customStyle="1" w:styleId="CharChar1">
    <w:name w:val="Char Char1"/>
    <w:basedOn w:val="a"/>
    <w:rsid w:val="002A5065"/>
    <w:pPr>
      <w:widowControl/>
      <w:spacing w:after="160" w:line="240" w:lineRule="exact"/>
      <w:jc w:val="left"/>
    </w:pPr>
    <w:rPr>
      <w:rFonts w:ascii="Verdana"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2019-03-04T07:51:00Z</dcterms:created>
  <dcterms:modified xsi:type="dcterms:W3CDTF">2019-03-05T01:12:00Z</dcterms:modified>
</cp:coreProperties>
</file>