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4E" w:rsidRDefault="00247F8D">
      <w:pPr>
        <w:widowControl/>
        <w:shd w:val="clear" w:color="auto" w:fill="FFFFFF"/>
        <w:adjustRightInd w:val="0"/>
        <w:spacing w:before="100" w:beforeAutospacing="1" w:after="100" w:afterAutospacing="1"/>
        <w:ind w:firstLine="480"/>
        <w:jc w:val="center"/>
        <w:rPr>
          <w:rFonts w:asciiTheme="minorEastAsia" w:hAnsiTheme="minorEastAsia" w:cs="宋体"/>
          <w:b/>
          <w:bCs/>
          <w:color w:val="333333"/>
          <w:kern w:val="0"/>
          <w:sz w:val="30"/>
          <w:szCs w:val="30"/>
        </w:rPr>
      </w:pPr>
      <w:r>
        <w:rPr>
          <w:rFonts w:asciiTheme="minorEastAsia" w:hAnsiTheme="minorEastAsia" w:cs="宋体" w:hint="eastAsia"/>
          <w:b/>
          <w:bCs/>
          <w:color w:val="333333"/>
          <w:kern w:val="0"/>
          <w:sz w:val="30"/>
          <w:szCs w:val="30"/>
        </w:rPr>
        <w:t>金坛区东城街道</w:t>
      </w:r>
      <w:proofErr w:type="gramStart"/>
      <w:r>
        <w:rPr>
          <w:rFonts w:asciiTheme="minorEastAsia" w:hAnsiTheme="minorEastAsia" w:cs="宋体" w:hint="eastAsia"/>
          <w:b/>
          <w:bCs/>
          <w:color w:val="333333"/>
          <w:kern w:val="0"/>
          <w:sz w:val="30"/>
          <w:szCs w:val="30"/>
        </w:rPr>
        <w:t>柘</w:t>
      </w:r>
      <w:proofErr w:type="gramEnd"/>
      <w:r>
        <w:rPr>
          <w:rFonts w:asciiTheme="minorEastAsia" w:hAnsiTheme="minorEastAsia" w:cs="宋体" w:hint="eastAsia"/>
          <w:b/>
          <w:bCs/>
          <w:color w:val="333333"/>
          <w:kern w:val="0"/>
          <w:sz w:val="30"/>
          <w:szCs w:val="30"/>
        </w:rPr>
        <w:t>荡</w:t>
      </w:r>
      <w:proofErr w:type="gramStart"/>
      <w:r>
        <w:rPr>
          <w:rFonts w:asciiTheme="minorEastAsia" w:hAnsiTheme="minorEastAsia" w:cs="宋体" w:hint="eastAsia"/>
          <w:b/>
          <w:bCs/>
          <w:color w:val="333333"/>
          <w:kern w:val="0"/>
          <w:sz w:val="30"/>
          <w:szCs w:val="30"/>
        </w:rPr>
        <w:t>村村委</w:t>
      </w:r>
      <w:r w:rsidR="00EB6DCD">
        <w:rPr>
          <w:rFonts w:asciiTheme="minorEastAsia" w:hAnsiTheme="minorEastAsia" w:cs="宋体" w:hint="eastAsia"/>
          <w:b/>
          <w:bCs/>
          <w:color w:val="333333"/>
          <w:kern w:val="0"/>
          <w:sz w:val="30"/>
          <w:szCs w:val="30"/>
        </w:rPr>
        <w:t>东村</w:t>
      </w:r>
      <w:proofErr w:type="gramEnd"/>
      <w:r>
        <w:rPr>
          <w:rFonts w:asciiTheme="minorEastAsia" w:hAnsiTheme="minorEastAsia" w:cs="宋体" w:hint="eastAsia"/>
          <w:b/>
          <w:bCs/>
          <w:color w:val="333333"/>
          <w:kern w:val="0"/>
          <w:sz w:val="30"/>
          <w:szCs w:val="30"/>
        </w:rPr>
        <w:t>村庄环境综合整治项目</w:t>
      </w:r>
    </w:p>
    <w:p w:rsidR="005332D2" w:rsidRDefault="00723D63">
      <w:pPr>
        <w:widowControl/>
        <w:shd w:val="clear" w:color="auto" w:fill="FFFFFF"/>
        <w:adjustRightInd w:val="0"/>
        <w:spacing w:before="100" w:beforeAutospacing="1" w:after="100" w:afterAutospacing="1"/>
        <w:ind w:firstLine="480"/>
        <w:jc w:val="center"/>
        <w:rPr>
          <w:rFonts w:asciiTheme="minorEastAsia" w:hAnsiTheme="minorEastAsia" w:cs="宋体"/>
          <w:b/>
          <w:bCs/>
          <w:color w:val="333333"/>
          <w:kern w:val="0"/>
          <w:sz w:val="30"/>
          <w:szCs w:val="30"/>
        </w:rPr>
      </w:pPr>
      <w:r>
        <w:rPr>
          <w:rFonts w:asciiTheme="minorEastAsia" w:hAnsiTheme="minorEastAsia" w:cs="宋体" w:hint="eastAsia"/>
          <w:b/>
          <w:bCs/>
          <w:color w:val="333333"/>
          <w:kern w:val="0"/>
          <w:sz w:val="30"/>
          <w:szCs w:val="30"/>
        </w:rPr>
        <w:t>招标公告</w:t>
      </w:r>
    </w:p>
    <w:p w:rsidR="00BA646F" w:rsidRDefault="00BA646F" w:rsidP="00BA646F">
      <w:pPr>
        <w:shd w:val="clear" w:color="auto" w:fill="FFFFFF"/>
        <w:adjustRightInd w:val="0"/>
        <w:spacing w:before="100" w:beforeAutospacing="1" w:after="100" w:afterAutospacing="1"/>
        <w:ind w:firstLine="480"/>
        <w:rPr>
          <w:rFonts w:ascii="宋体" w:hAnsi="宋体" w:cs="宋体"/>
          <w:color w:val="333333"/>
          <w:sz w:val="24"/>
          <w:szCs w:val="24"/>
        </w:rPr>
      </w:pPr>
      <w:bookmarkStart w:id="0" w:name="_Toc30417_WPSOffice_Level2"/>
      <w:bookmarkStart w:id="1" w:name="_Toc11303_WPSOffice_Level2"/>
      <w:bookmarkStart w:id="2" w:name="_Toc10891_WPSOffice_Level2"/>
      <w:r>
        <w:rPr>
          <w:rFonts w:ascii="宋体" w:hAnsi="宋体" w:cs="宋体" w:hint="eastAsia"/>
          <w:b/>
          <w:bCs/>
          <w:color w:val="333333"/>
          <w:sz w:val="24"/>
          <w:szCs w:val="24"/>
        </w:rPr>
        <w:t>1.工程名称：</w:t>
      </w:r>
      <w:r w:rsidRPr="00370658">
        <w:rPr>
          <w:rFonts w:ascii="宋体" w:hAnsi="宋体" w:cs="宋体" w:hint="eastAsia"/>
          <w:bCs/>
          <w:color w:val="333333"/>
          <w:sz w:val="24"/>
          <w:szCs w:val="24"/>
        </w:rPr>
        <w:t>金坛区东城街道</w:t>
      </w:r>
      <w:proofErr w:type="gramStart"/>
      <w:r w:rsidRPr="00370658">
        <w:rPr>
          <w:rFonts w:ascii="宋体" w:hAnsi="宋体" w:cs="宋体" w:hint="eastAsia"/>
          <w:bCs/>
          <w:color w:val="333333"/>
          <w:sz w:val="24"/>
          <w:szCs w:val="24"/>
        </w:rPr>
        <w:t>柘</w:t>
      </w:r>
      <w:proofErr w:type="gramEnd"/>
      <w:r w:rsidRPr="00370658">
        <w:rPr>
          <w:rFonts w:ascii="宋体" w:hAnsi="宋体" w:cs="宋体" w:hint="eastAsia"/>
          <w:bCs/>
          <w:color w:val="333333"/>
          <w:sz w:val="24"/>
          <w:szCs w:val="24"/>
        </w:rPr>
        <w:t>荡</w:t>
      </w:r>
      <w:proofErr w:type="gramStart"/>
      <w:r w:rsidRPr="00370658">
        <w:rPr>
          <w:rFonts w:ascii="宋体" w:hAnsi="宋体" w:cs="宋体" w:hint="eastAsia"/>
          <w:bCs/>
          <w:color w:val="333333"/>
          <w:sz w:val="24"/>
          <w:szCs w:val="24"/>
        </w:rPr>
        <w:t>村村委</w:t>
      </w:r>
      <w:r>
        <w:rPr>
          <w:rFonts w:ascii="宋体" w:hAnsi="宋体" w:cs="宋体" w:hint="eastAsia"/>
          <w:bCs/>
          <w:color w:val="333333"/>
          <w:sz w:val="24"/>
          <w:szCs w:val="24"/>
        </w:rPr>
        <w:t>东村</w:t>
      </w:r>
      <w:proofErr w:type="gramEnd"/>
      <w:r w:rsidRPr="00370658">
        <w:rPr>
          <w:rFonts w:ascii="宋体" w:hAnsi="宋体" w:cs="宋体" w:hint="eastAsia"/>
          <w:bCs/>
          <w:color w:val="333333"/>
          <w:sz w:val="24"/>
          <w:szCs w:val="24"/>
        </w:rPr>
        <w:t>村庄环境综合整治项目</w:t>
      </w:r>
    </w:p>
    <w:p w:rsidR="00BA646F" w:rsidRDefault="00BA646F" w:rsidP="00BA646F">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2.招标人：</w:t>
      </w:r>
      <w:r>
        <w:rPr>
          <w:rFonts w:ascii="宋体" w:hAnsi="宋体" w:cs="宋体" w:hint="eastAsia"/>
          <w:bCs/>
          <w:color w:val="333333"/>
          <w:sz w:val="24"/>
          <w:szCs w:val="24"/>
        </w:rPr>
        <w:t>常州市金坛区东城街道</w:t>
      </w:r>
      <w:proofErr w:type="gramStart"/>
      <w:r>
        <w:rPr>
          <w:rFonts w:ascii="宋体" w:hAnsi="宋体" w:cs="宋体" w:hint="eastAsia"/>
          <w:bCs/>
          <w:color w:val="333333"/>
          <w:sz w:val="24"/>
          <w:szCs w:val="24"/>
        </w:rPr>
        <w:t>柘</w:t>
      </w:r>
      <w:proofErr w:type="gramEnd"/>
      <w:r>
        <w:rPr>
          <w:rFonts w:ascii="宋体" w:hAnsi="宋体" w:cs="宋体" w:hint="eastAsia"/>
          <w:bCs/>
          <w:color w:val="333333"/>
          <w:sz w:val="24"/>
          <w:szCs w:val="24"/>
        </w:rPr>
        <w:t>荡村村民委员会</w:t>
      </w:r>
    </w:p>
    <w:p w:rsidR="00BA646F" w:rsidRDefault="00BA646F" w:rsidP="00BA646F">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3.项目编号：</w:t>
      </w:r>
      <w:r>
        <w:rPr>
          <w:rFonts w:ascii="宋体" w:hAnsi="宋体" w:cs="宋体"/>
          <w:b/>
          <w:bCs/>
          <w:color w:val="333333"/>
          <w:sz w:val="24"/>
          <w:szCs w:val="24"/>
        </w:rPr>
        <w:t>J</w:t>
      </w:r>
      <w:r>
        <w:rPr>
          <w:rFonts w:ascii="宋体" w:hAnsi="宋体" w:cs="宋体" w:hint="eastAsia"/>
          <w:b/>
          <w:bCs/>
          <w:color w:val="333333"/>
          <w:sz w:val="24"/>
          <w:szCs w:val="24"/>
        </w:rPr>
        <w:t>YDC 2019-028</w:t>
      </w:r>
    </w:p>
    <w:p w:rsidR="00BA646F" w:rsidRDefault="00BA646F" w:rsidP="00BA646F">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4.工程概况：</w:t>
      </w:r>
    </w:p>
    <w:p w:rsidR="00BA646F" w:rsidRDefault="00BA646F" w:rsidP="00BA646F">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（1）工程地点：东村；</w:t>
      </w:r>
    </w:p>
    <w:p w:rsidR="00BA646F" w:rsidRDefault="00BA646F" w:rsidP="00BA646F">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（2）质量等级要求：合格；</w:t>
      </w:r>
    </w:p>
    <w:p w:rsidR="00BA646F" w:rsidRDefault="00BA646F" w:rsidP="00BA646F">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（3）施工工期：100日历天；</w:t>
      </w:r>
    </w:p>
    <w:p w:rsidR="00BA646F" w:rsidRDefault="00BA646F" w:rsidP="00BA646F">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（4）项目内容：工程量清单范围内的所有内容；</w:t>
      </w:r>
    </w:p>
    <w:p w:rsidR="00BA646F" w:rsidRDefault="00BA646F" w:rsidP="00BA646F">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（5）项目预算：本项目招标预算约345万元。</w:t>
      </w:r>
    </w:p>
    <w:p w:rsidR="00BA646F" w:rsidRDefault="00BA646F" w:rsidP="00BA646F">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5. 投标人资格要求：</w:t>
      </w:r>
    </w:p>
    <w:p w:rsidR="00BA646F" w:rsidRDefault="00BA646F" w:rsidP="00BA646F">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（1）投标人应具备的条件：市政工程三级（含）以上资质；</w:t>
      </w:r>
    </w:p>
    <w:p w:rsidR="00BA646F" w:rsidRDefault="00BA646F" w:rsidP="00BA646F">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（2）项目负责人应具备的条件：市政工程二级建造师（含）以上资质；</w:t>
      </w:r>
    </w:p>
    <w:p w:rsidR="00BA646F" w:rsidRDefault="00BA646F" w:rsidP="00BA646F">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（3）法律、法规规定的其他条件。</w:t>
      </w:r>
    </w:p>
    <w:p w:rsidR="00BA646F" w:rsidRDefault="00BA646F" w:rsidP="00BA646F">
      <w:pPr>
        <w:shd w:val="clear" w:color="auto" w:fill="FFFFFF"/>
        <w:spacing w:before="100" w:beforeAutospacing="1" w:after="100" w:afterAutospacing="1"/>
        <w:ind w:firstLine="480"/>
        <w:rPr>
          <w:rFonts w:ascii="宋体" w:hAnsi="宋体" w:cs="宋体"/>
          <w:sz w:val="24"/>
          <w:szCs w:val="24"/>
        </w:rPr>
      </w:pPr>
      <w:r>
        <w:rPr>
          <w:rFonts w:ascii="宋体" w:hAnsi="宋体" w:cs="宋体" w:hint="eastAsia"/>
          <w:b/>
          <w:bCs/>
          <w:color w:val="333333"/>
          <w:sz w:val="24"/>
          <w:szCs w:val="24"/>
        </w:rPr>
        <w:t>6.公告发布时间</w:t>
      </w:r>
      <w:r>
        <w:rPr>
          <w:rFonts w:ascii="宋体" w:hAnsi="宋体" w:cs="宋体" w:hint="eastAsia"/>
          <w:b/>
          <w:bCs/>
          <w:sz w:val="24"/>
          <w:szCs w:val="24"/>
        </w:rPr>
        <w:t>：2019年08月 14日至2019年08月 19 日；</w:t>
      </w:r>
    </w:p>
    <w:p w:rsidR="00BA646F" w:rsidRDefault="00BA646F" w:rsidP="00BA646F">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7.投标报名及招标文件的获取</w:t>
      </w:r>
    </w:p>
    <w:p w:rsidR="00BA646F" w:rsidRDefault="00BA646F" w:rsidP="00BA646F">
      <w:pPr>
        <w:shd w:val="clear" w:color="auto" w:fill="FFFFFF"/>
        <w:spacing w:before="100" w:beforeAutospacing="1" w:after="100" w:afterAutospacing="1"/>
        <w:ind w:leftChars="100" w:left="210" w:firstLineChars="100" w:firstLine="240"/>
        <w:rPr>
          <w:rFonts w:ascii="宋体" w:hAnsi="宋体" w:cs="宋体"/>
          <w:color w:val="333333"/>
          <w:sz w:val="24"/>
          <w:szCs w:val="24"/>
        </w:rPr>
      </w:pPr>
      <w:r>
        <w:rPr>
          <w:rFonts w:ascii="宋体" w:hAnsi="宋体" w:cs="宋体" w:hint="eastAsia"/>
          <w:color w:val="333333"/>
          <w:sz w:val="24"/>
          <w:szCs w:val="24"/>
        </w:rPr>
        <w:t>（1）凡有意参加投标者，请于</w:t>
      </w:r>
      <w:r>
        <w:rPr>
          <w:rFonts w:ascii="宋体" w:hAnsi="宋体" w:cs="宋体" w:hint="eastAsia"/>
          <w:b/>
          <w:bCs/>
          <w:sz w:val="24"/>
          <w:szCs w:val="24"/>
        </w:rPr>
        <w:t xml:space="preserve">2019年08月 </w:t>
      </w:r>
      <w:r w:rsidR="001B542E">
        <w:rPr>
          <w:rFonts w:ascii="宋体" w:hAnsi="宋体" w:cs="宋体" w:hint="eastAsia"/>
          <w:b/>
          <w:bCs/>
          <w:sz w:val="24"/>
          <w:szCs w:val="24"/>
        </w:rPr>
        <w:t>15</w:t>
      </w:r>
      <w:r>
        <w:rPr>
          <w:rFonts w:ascii="宋体" w:hAnsi="宋体" w:cs="宋体" w:hint="eastAsia"/>
          <w:b/>
          <w:bCs/>
          <w:sz w:val="24"/>
          <w:szCs w:val="24"/>
        </w:rPr>
        <w:t xml:space="preserve"> 日至2019年08月19 日</w:t>
      </w:r>
      <w:r>
        <w:rPr>
          <w:rFonts w:ascii="宋体" w:hAnsi="宋体" w:cs="宋体" w:hint="eastAsia"/>
          <w:sz w:val="24"/>
          <w:szCs w:val="24"/>
        </w:rPr>
        <w:t>上</w:t>
      </w:r>
      <w:r>
        <w:rPr>
          <w:rFonts w:ascii="宋体" w:hAnsi="宋体" w:cs="宋体" w:hint="eastAsia"/>
          <w:color w:val="333333"/>
          <w:sz w:val="24"/>
          <w:szCs w:val="24"/>
        </w:rPr>
        <w:t>午8：30~11：30时，下午14：00~17：30 时到江苏春为项目管理有限公司（常州市金坛区河滨东路62号）报名并购买招标文件（节假日除外）。</w:t>
      </w:r>
    </w:p>
    <w:p w:rsidR="00BA646F" w:rsidRDefault="00BA646F" w:rsidP="00BA646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（2）报名时需递交以下资料：</w:t>
      </w:r>
    </w:p>
    <w:p w:rsidR="00BA646F" w:rsidRDefault="00BA646F" w:rsidP="00BA646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a、常州市建设工程投标报名申请书；</w:t>
      </w:r>
    </w:p>
    <w:p w:rsidR="00BA646F" w:rsidRDefault="00BA646F" w:rsidP="00BA646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b、法定代表人资格证明书及本人身份证；或法定代表人授权委托书、被委托人身份证；</w:t>
      </w:r>
    </w:p>
    <w:p w:rsidR="00BA646F" w:rsidRDefault="00BA646F" w:rsidP="00BA646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lastRenderedPageBreak/>
        <w:t>c、企业法人营业执照、企业资质证书、企业安全生产许可证；</w:t>
      </w:r>
    </w:p>
    <w:p w:rsidR="00BA646F" w:rsidRDefault="00BA646F" w:rsidP="00BA646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d、拟投标建造</w:t>
      </w:r>
      <w:proofErr w:type="gramStart"/>
      <w:r>
        <w:rPr>
          <w:rFonts w:ascii="宋体" w:hAnsi="宋体" w:cs="宋体" w:hint="eastAsia"/>
          <w:color w:val="333333"/>
          <w:sz w:val="24"/>
          <w:szCs w:val="24"/>
        </w:rPr>
        <w:t>师注册</w:t>
      </w:r>
      <w:proofErr w:type="gramEnd"/>
      <w:r>
        <w:rPr>
          <w:rFonts w:ascii="宋体" w:hAnsi="宋体" w:cs="宋体" w:hint="eastAsia"/>
          <w:color w:val="333333"/>
          <w:sz w:val="24"/>
          <w:szCs w:val="24"/>
        </w:rPr>
        <w:t>证书及建设行政主管部门颁发的安全生产考核证书B证；</w:t>
      </w:r>
    </w:p>
    <w:p w:rsidR="00BA646F" w:rsidRDefault="00BA646F" w:rsidP="00BA646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e、投标的授权委托人及项目负责人的社会保障机构盖章的养老保险缴纳证明（缴纳时间为2019年5月~2019年7月，其中任</w:t>
      </w:r>
      <w:proofErr w:type="gramStart"/>
      <w:r>
        <w:rPr>
          <w:rFonts w:ascii="宋体" w:hAnsi="宋体" w:cs="宋体" w:hint="eastAsia"/>
          <w:color w:val="333333"/>
          <w:sz w:val="24"/>
          <w:szCs w:val="24"/>
        </w:rPr>
        <w:t>一</w:t>
      </w:r>
      <w:proofErr w:type="gramEnd"/>
      <w:r>
        <w:rPr>
          <w:rFonts w:ascii="宋体" w:hAnsi="宋体" w:cs="宋体" w:hint="eastAsia"/>
          <w:color w:val="333333"/>
          <w:sz w:val="24"/>
          <w:szCs w:val="24"/>
        </w:rPr>
        <w:t>月均可）。</w:t>
      </w:r>
    </w:p>
    <w:p w:rsidR="00BA646F" w:rsidRDefault="00BA646F" w:rsidP="00BA646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注：报名材料必须按上述顺序提供壹套复印件（加盖公章）装订成册，并提供原件备查，在报名时一次性递交，在规定报名时间段后不再接受补充资料（未能按要求提供以上资料的，招标人将拒绝其报名）。</w:t>
      </w:r>
    </w:p>
    <w:p w:rsidR="00BA646F" w:rsidRDefault="00BA646F" w:rsidP="00BA646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（3）本次招标不接受邮购招标文件。</w:t>
      </w:r>
    </w:p>
    <w:p w:rsidR="00BA646F" w:rsidRDefault="00BA646F" w:rsidP="00BA646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（4）材料携带不全或有瑕疵的，招标人将不予接受报名。</w:t>
      </w:r>
    </w:p>
    <w:p w:rsidR="00BA646F" w:rsidRDefault="00BA646F" w:rsidP="00BA646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（5）本工程采用资格后审的方式。</w:t>
      </w:r>
    </w:p>
    <w:p w:rsidR="00BA646F" w:rsidRDefault="00BA646F" w:rsidP="00BA646F">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8.确定投标人的方式：</w:t>
      </w:r>
      <w:r>
        <w:rPr>
          <w:rFonts w:ascii="宋体" w:hAnsi="宋体" w:cs="宋体" w:hint="eastAsia"/>
          <w:color w:val="333333"/>
          <w:sz w:val="24"/>
          <w:szCs w:val="24"/>
        </w:rPr>
        <w:t>报名合格者全部入围。</w:t>
      </w:r>
    </w:p>
    <w:p w:rsidR="00BA646F" w:rsidRDefault="00BA646F" w:rsidP="00BA646F">
      <w:pPr>
        <w:shd w:val="clear" w:color="auto" w:fill="FFFFFF"/>
        <w:spacing w:before="100" w:beforeAutospacing="1" w:after="100" w:afterAutospacing="1"/>
        <w:ind w:firstLineChars="200" w:firstLine="482"/>
        <w:rPr>
          <w:rFonts w:ascii="宋体" w:hAnsi="宋体" w:cs="宋体"/>
          <w:color w:val="333333"/>
          <w:sz w:val="24"/>
          <w:szCs w:val="24"/>
        </w:rPr>
      </w:pPr>
      <w:r>
        <w:rPr>
          <w:rFonts w:ascii="宋体" w:hAnsi="宋体" w:cs="宋体" w:hint="eastAsia"/>
          <w:b/>
          <w:bCs/>
          <w:color w:val="333333"/>
          <w:sz w:val="24"/>
          <w:szCs w:val="24"/>
        </w:rPr>
        <w:t>9.投标保证金：</w:t>
      </w:r>
      <w:r>
        <w:rPr>
          <w:rFonts w:ascii="宋体" w:hAnsi="宋体" w:cs="宋体" w:hint="eastAsia"/>
          <w:color w:val="333333"/>
          <w:sz w:val="24"/>
          <w:szCs w:val="24"/>
        </w:rPr>
        <w:t>投标人在投标截止时间前，向指定</w:t>
      </w:r>
      <w:proofErr w:type="gramStart"/>
      <w:r>
        <w:rPr>
          <w:rFonts w:ascii="宋体" w:hAnsi="宋体" w:cs="宋体" w:hint="eastAsia"/>
          <w:color w:val="333333"/>
          <w:sz w:val="24"/>
          <w:szCs w:val="24"/>
        </w:rPr>
        <w:t>帐户</w:t>
      </w:r>
      <w:proofErr w:type="gramEnd"/>
      <w:r>
        <w:rPr>
          <w:rFonts w:ascii="宋体" w:hAnsi="宋体" w:cs="宋体" w:hint="eastAsia"/>
          <w:color w:val="333333"/>
          <w:sz w:val="24"/>
          <w:szCs w:val="24"/>
        </w:rPr>
        <w:t>缴纳投标保证金：</w:t>
      </w:r>
      <w:r>
        <w:rPr>
          <w:rFonts w:ascii="宋体" w:hAnsi="宋体" w:cs="宋体" w:hint="eastAsia"/>
          <w:b/>
          <w:color w:val="333333"/>
          <w:sz w:val="24"/>
          <w:szCs w:val="24"/>
        </w:rPr>
        <w:t>人民币</w:t>
      </w:r>
      <w:r>
        <w:rPr>
          <w:rFonts w:ascii="宋体" w:hAnsi="宋体" w:cs="宋体" w:hint="eastAsia"/>
          <w:b/>
          <w:color w:val="FF0000"/>
          <w:sz w:val="24"/>
          <w:szCs w:val="24"/>
        </w:rPr>
        <w:t>陆万捌仟元整</w:t>
      </w:r>
      <w:r>
        <w:rPr>
          <w:rFonts w:ascii="宋体" w:hAnsi="宋体" w:cs="宋体" w:hint="eastAsia"/>
          <w:color w:val="333333"/>
          <w:sz w:val="24"/>
          <w:szCs w:val="24"/>
        </w:rPr>
        <w:t>，投标保证金不得以个人名义缴纳, 必须从单位基本账户缴纳。并将银行缴款单在投标截止时间前交至招标代理单位。</w:t>
      </w:r>
    </w:p>
    <w:p w:rsidR="00BA646F" w:rsidRDefault="00BA646F" w:rsidP="00BA646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收款单位: 江苏春为项目管理有限公司</w:t>
      </w:r>
    </w:p>
    <w:p w:rsidR="00BA646F" w:rsidRDefault="00BA646F" w:rsidP="00BA646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开户银行：中国银行金坛政务中心支行</w:t>
      </w:r>
    </w:p>
    <w:p w:rsidR="00BA646F" w:rsidRDefault="00BA646F" w:rsidP="00BA646F">
      <w:pPr>
        <w:shd w:val="clear" w:color="auto" w:fill="FFFFFF"/>
        <w:spacing w:before="100" w:beforeAutospacing="1" w:after="100" w:afterAutospacing="1"/>
        <w:ind w:firstLineChars="200" w:firstLine="480"/>
        <w:rPr>
          <w:rFonts w:ascii="宋体" w:hAnsi="宋体" w:cs="宋体"/>
          <w:color w:val="333333"/>
          <w:sz w:val="24"/>
          <w:szCs w:val="24"/>
        </w:rPr>
      </w:pPr>
      <w:proofErr w:type="gramStart"/>
      <w:r>
        <w:rPr>
          <w:rFonts w:ascii="宋体" w:hAnsi="宋体" w:cs="宋体" w:hint="eastAsia"/>
          <w:color w:val="333333"/>
          <w:sz w:val="24"/>
          <w:szCs w:val="24"/>
        </w:rPr>
        <w:t>帐号</w:t>
      </w:r>
      <w:proofErr w:type="gramEnd"/>
      <w:r>
        <w:rPr>
          <w:rFonts w:ascii="宋体" w:hAnsi="宋体" w:cs="宋体" w:hint="eastAsia"/>
          <w:color w:val="333333"/>
          <w:sz w:val="24"/>
          <w:szCs w:val="24"/>
        </w:rPr>
        <w:t>：</w:t>
      </w:r>
      <w:r>
        <w:rPr>
          <w:rFonts w:ascii="宋体" w:hAnsi="宋体" w:cs="宋体"/>
          <w:color w:val="333333"/>
          <w:sz w:val="24"/>
          <w:szCs w:val="24"/>
        </w:rPr>
        <w:t>519673054014</w:t>
      </w:r>
    </w:p>
    <w:p w:rsidR="00BA646F" w:rsidRDefault="00BA646F" w:rsidP="00BA646F">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10.开标时间、地点：</w:t>
      </w:r>
    </w:p>
    <w:p w:rsidR="00BA646F" w:rsidRDefault="00BA646F" w:rsidP="00BA646F">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（1）开标时间</w:t>
      </w:r>
      <w:r w:rsidRPr="00403C05">
        <w:rPr>
          <w:rFonts w:ascii="宋体" w:hAnsi="宋体" w:cs="宋体" w:hint="eastAsia"/>
          <w:sz w:val="24"/>
          <w:szCs w:val="24"/>
        </w:rPr>
        <w:t>： 2019年08月 23 日下午1</w:t>
      </w:r>
      <w:r w:rsidR="001B542E">
        <w:rPr>
          <w:rFonts w:ascii="宋体" w:hAnsi="宋体" w:cs="宋体" w:hint="eastAsia"/>
          <w:sz w:val="24"/>
          <w:szCs w:val="24"/>
        </w:rPr>
        <w:t>5</w:t>
      </w:r>
      <w:r w:rsidRPr="00403C05">
        <w:rPr>
          <w:rFonts w:ascii="宋体" w:hAnsi="宋体" w:cs="宋体" w:hint="eastAsia"/>
          <w:sz w:val="24"/>
          <w:szCs w:val="24"/>
        </w:rPr>
        <w:t>:30;</w:t>
      </w:r>
    </w:p>
    <w:p w:rsidR="00BA646F" w:rsidRDefault="00BA646F" w:rsidP="00BA646F">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（2）开标地址： 常州市金坛区市民中心C栋5楼0504开标室（常州市金坛区</w:t>
      </w:r>
      <w:proofErr w:type="gramStart"/>
      <w:r>
        <w:rPr>
          <w:rFonts w:ascii="宋体" w:hAnsi="宋体" w:cs="宋体" w:hint="eastAsia"/>
          <w:color w:val="000000"/>
          <w:sz w:val="24"/>
          <w:szCs w:val="24"/>
        </w:rPr>
        <w:t>金山路</w:t>
      </w:r>
      <w:proofErr w:type="gramEnd"/>
      <w:r>
        <w:rPr>
          <w:rFonts w:ascii="宋体" w:hAnsi="宋体" w:cs="宋体" w:hint="eastAsia"/>
          <w:color w:val="000000"/>
          <w:sz w:val="24"/>
          <w:szCs w:val="24"/>
        </w:rPr>
        <w:t>168号）。</w:t>
      </w:r>
    </w:p>
    <w:p w:rsidR="00BA646F" w:rsidRDefault="00BA646F" w:rsidP="00BA646F">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11.付款方式：</w:t>
      </w:r>
      <w:r w:rsidRPr="00E5259A">
        <w:rPr>
          <w:rFonts w:ascii="宋体" w:hAnsi="宋体" w:cs="宋体" w:hint="eastAsia"/>
          <w:color w:val="000000"/>
          <w:sz w:val="24"/>
          <w:szCs w:val="24"/>
          <w:highlight w:val="yellow"/>
        </w:rPr>
        <w:t>工程完工验收合格后付至合同价的40%（扣除预留金），经审计满一年付至审定价款的70%，余款竣工验收满三年一次性付清（无息）。</w:t>
      </w:r>
    </w:p>
    <w:p w:rsidR="00BA646F" w:rsidRPr="0025055B" w:rsidRDefault="00BA646F" w:rsidP="00BA646F">
      <w:pPr>
        <w:shd w:val="clear" w:color="auto" w:fill="FFFFFF"/>
        <w:spacing w:before="100" w:beforeAutospacing="1" w:after="100" w:afterAutospacing="1"/>
        <w:ind w:firstLine="480"/>
        <w:rPr>
          <w:rFonts w:ascii="宋体" w:hAnsi="宋体" w:cs="宋体"/>
          <w:color w:val="000000"/>
          <w:sz w:val="24"/>
          <w:szCs w:val="24"/>
        </w:rPr>
      </w:pPr>
      <w:r>
        <w:rPr>
          <w:rFonts w:ascii="宋体" w:hAnsi="宋体" w:cs="宋体" w:hint="eastAsia"/>
          <w:b/>
          <w:bCs/>
          <w:color w:val="333333"/>
          <w:sz w:val="24"/>
          <w:szCs w:val="24"/>
        </w:rPr>
        <w:t>12.本工程评分办法：</w:t>
      </w:r>
      <w:r w:rsidRPr="0025055B">
        <w:rPr>
          <w:rFonts w:ascii="宋体" w:hAnsi="宋体" w:cs="宋体" w:hint="eastAsia"/>
          <w:color w:val="000000"/>
          <w:sz w:val="24"/>
          <w:szCs w:val="24"/>
        </w:rPr>
        <w:t>具体详见招标文件。</w:t>
      </w:r>
    </w:p>
    <w:p w:rsidR="00BA646F" w:rsidRDefault="00BA646F" w:rsidP="00BA646F">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13.代理机构：江苏春为项目管理有限公司受招标人委托具体负责本工程的招标代理事宜。</w:t>
      </w:r>
    </w:p>
    <w:p w:rsidR="00BA646F" w:rsidRDefault="00BA646F" w:rsidP="00BA646F">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 xml:space="preserve">14.招标文件售价500元，招标文件售出，概不退换。 </w:t>
      </w:r>
    </w:p>
    <w:p w:rsidR="00BA646F" w:rsidRDefault="00BA646F" w:rsidP="00BA646F">
      <w:pPr>
        <w:shd w:val="clear" w:color="auto" w:fill="FFFFFF"/>
        <w:spacing w:before="100" w:beforeAutospacing="1" w:after="100" w:afterAutospacing="1"/>
        <w:ind w:leftChars="36" w:left="76" w:firstLineChars="200" w:firstLine="482"/>
        <w:rPr>
          <w:rFonts w:ascii="宋体" w:hAnsi="宋体" w:cs="宋体"/>
          <w:color w:val="333333"/>
          <w:sz w:val="24"/>
          <w:szCs w:val="24"/>
        </w:rPr>
      </w:pPr>
      <w:r>
        <w:rPr>
          <w:rFonts w:ascii="宋体" w:hAnsi="宋体" w:cs="宋体" w:hint="eastAsia"/>
          <w:b/>
          <w:bCs/>
          <w:color w:val="333333"/>
          <w:sz w:val="24"/>
          <w:szCs w:val="24"/>
        </w:rPr>
        <w:lastRenderedPageBreak/>
        <w:t xml:space="preserve"> </w:t>
      </w:r>
    </w:p>
    <w:tbl>
      <w:tblPr>
        <w:tblW w:w="8522" w:type="dxa"/>
        <w:jc w:val="center"/>
        <w:tblLayout w:type="fixed"/>
        <w:tblLook w:val="04A0"/>
      </w:tblPr>
      <w:tblGrid>
        <w:gridCol w:w="4220"/>
        <w:gridCol w:w="4302"/>
      </w:tblGrid>
      <w:tr w:rsidR="00BA646F" w:rsidTr="00295E8B">
        <w:trPr>
          <w:trHeight w:val="454"/>
          <w:jc w:val="center"/>
        </w:trPr>
        <w:tc>
          <w:tcPr>
            <w:tcW w:w="4220" w:type="dxa"/>
            <w:shd w:val="clear" w:color="auto" w:fill="FFFFFF"/>
            <w:vAlign w:val="center"/>
          </w:tcPr>
          <w:p w:rsidR="00BA646F" w:rsidRDefault="00BA646F" w:rsidP="00295E8B">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招标人：</w:t>
            </w:r>
            <w:r>
              <w:rPr>
                <w:rFonts w:ascii="宋体" w:hAnsi="宋体" w:cs="宋体" w:hint="eastAsia"/>
                <w:bCs/>
                <w:color w:val="333333"/>
                <w:sz w:val="24"/>
                <w:szCs w:val="24"/>
              </w:rPr>
              <w:t>常州市金坛区东城街道</w:t>
            </w:r>
            <w:proofErr w:type="gramStart"/>
            <w:r>
              <w:rPr>
                <w:rFonts w:ascii="宋体" w:hAnsi="宋体" w:cs="宋体" w:hint="eastAsia"/>
                <w:bCs/>
                <w:color w:val="333333"/>
                <w:sz w:val="24"/>
                <w:szCs w:val="24"/>
              </w:rPr>
              <w:t>柘</w:t>
            </w:r>
            <w:proofErr w:type="gramEnd"/>
            <w:r>
              <w:rPr>
                <w:rFonts w:ascii="宋体" w:hAnsi="宋体" w:cs="宋体" w:hint="eastAsia"/>
                <w:bCs/>
                <w:color w:val="333333"/>
                <w:sz w:val="24"/>
                <w:szCs w:val="24"/>
              </w:rPr>
              <w:t>荡村村民委员会</w:t>
            </w:r>
          </w:p>
        </w:tc>
        <w:tc>
          <w:tcPr>
            <w:tcW w:w="4302" w:type="dxa"/>
            <w:shd w:val="clear" w:color="auto" w:fill="FFFFFF"/>
            <w:vAlign w:val="center"/>
          </w:tcPr>
          <w:p w:rsidR="00BA646F" w:rsidRDefault="00BA646F" w:rsidP="00295E8B">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招标代理：江苏春为项目管理有限公司</w:t>
            </w:r>
          </w:p>
        </w:tc>
      </w:tr>
      <w:tr w:rsidR="00BA646F" w:rsidTr="00295E8B">
        <w:trPr>
          <w:trHeight w:val="454"/>
          <w:jc w:val="center"/>
        </w:trPr>
        <w:tc>
          <w:tcPr>
            <w:tcW w:w="4220" w:type="dxa"/>
            <w:shd w:val="clear" w:color="auto" w:fill="FFFFFF"/>
            <w:vAlign w:val="center"/>
          </w:tcPr>
          <w:p w:rsidR="00BA646F" w:rsidRDefault="00BA646F" w:rsidP="00295E8B">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址：常州市金坛区柘荡村</w:t>
            </w:r>
          </w:p>
        </w:tc>
        <w:tc>
          <w:tcPr>
            <w:tcW w:w="4302" w:type="dxa"/>
            <w:shd w:val="clear" w:color="auto" w:fill="FFFFFF"/>
            <w:vAlign w:val="center"/>
          </w:tcPr>
          <w:p w:rsidR="00BA646F" w:rsidRDefault="00BA646F" w:rsidP="00295E8B">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址：金坛区河滨东路62号</w:t>
            </w:r>
          </w:p>
        </w:tc>
      </w:tr>
      <w:tr w:rsidR="00BA646F" w:rsidTr="00295E8B">
        <w:trPr>
          <w:trHeight w:val="454"/>
          <w:jc w:val="center"/>
        </w:trPr>
        <w:tc>
          <w:tcPr>
            <w:tcW w:w="4220" w:type="dxa"/>
            <w:shd w:val="clear" w:color="auto" w:fill="FFFFFF"/>
            <w:vAlign w:val="center"/>
          </w:tcPr>
          <w:p w:rsidR="00BA646F" w:rsidRDefault="00BA646F" w:rsidP="00295E8B">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联系人：王先生</w:t>
            </w:r>
          </w:p>
        </w:tc>
        <w:tc>
          <w:tcPr>
            <w:tcW w:w="4302" w:type="dxa"/>
            <w:shd w:val="clear" w:color="auto" w:fill="FFFFFF"/>
            <w:vAlign w:val="center"/>
          </w:tcPr>
          <w:p w:rsidR="00BA646F" w:rsidRDefault="00BA646F" w:rsidP="00295E8B">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联系人：何女士</w:t>
            </w:r>
          </w:p>
        </w:tc>
      </w:tr>
      <w:tr w:rsidR="00BA646F" w:rsidTr="00295E8B">
        <w:trPr>
          <w:trHeight w:val="454"/>
          <w:jc w:val="center"/>
        </w:trPr>
        <w:tc>
          <w:tcPr>
            <w:tcW w:w="4220" w:type="dxa"/>
            <w:shd w:val="clear" w:color="auto" w:fill="FFFFFF"/>
            <w:vAlign w:val="center"/>
          </w:tcPr>
          <w:p w:rsidR="00BA646F" w:rsidRDefault="00BA646F" w:rsidP="00295E8B">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话：13861071781</w:t>
            </w:r>
          </w:p>
        </w:tc>
        <w:tc>
          <w:tcPr>
            <w:tcW w:w="4302" w:type="dxa"/>
            <w:shd w:val="clear" w:color="auto" w:fill="FFFFFF"/>
            <w:vAlign w:val="center"/>
          </w:tcPr>
          <w:p w:rsidR="00BA646F" w:rsidRDefault="00BA646F" w:rsidP="00295E8B">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话：18015282560</w:t>
            </w:r>
          </w:p>
        </w:tc>
      </w:tr>
    </w:tbl>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514CAC" w:rsidRDefault="00514CAC">
      <w:pPr>
        <w:wordWrap w:val="0"/>
        <w:snapToGrid w:val="0"/>
        <w:spacing w:line="360" w:lineRule="auto"/>
        <w:rPr>
          <w:rFonts w:ascii="宋体" w:hAnsi="宋体"/>
          <w:b/>
          <w:bCs/>
          <w:szCs w:val="21"/>
        </w:rPr>
      </w:pPr>
    </w:p>
    <w:p w:rsidR="00A47BF7" w:rsidRDefault="00A47BF7">
      <w:pPr>
        <w:wordWrap w:val="0"/>
        <w:snapToGrid w:val="0"/>
        <w:spacing w:line="360" w:lineRule="auto"/>
        <w:rPr>
          <w:rFonts w:ascii="宋体" w:hAnsi="宋体"/>
          <w:b/>
          <w:bCs/>
          <w:szCs w:val="21"/>
        </w:rPr>
      </w:pPr>
    </w:p>
    <w:p w:rsidR="005332D2" w:rsidRPr="00F4733C" w:rsidRDefault="00723D63">
      <w:pPr>
        <w:wordWrap w:val="0"/>
        <w:snapToGrid w:val="0"/>
        <w:spacing w:line="360" w:lineRule="auto"/>
        <w:rPr>
          <w:rFonts w:ascii="宋体" w:hAnsi="宋体"/>
          <w:b/>
          <w:bCs/>
          <w:szCs w:val="21"/>
        </w:rPr>
      </w:pPr>
      <w:r w:rsidRPr="00F4733C">
        <w:rPr>
          <w:rFonts w:ascii="宋体" w:hAnsi="宋体" w:hint="eastAsia"/>
          <w:b/>
          <w:bCs/>
          <w:szCs w:val="21"/>
        </w:rPr>
        <w:lastRenderedPageBreak/>
        <w:t>附件1：</w:t>
      </w:r>
      <w:bookmarkEnd w:id="0"/>
      <w:bookmarkEnd w:id="1"/>
      <w:bookmarkEnd w:id="2"/>
    </w:p>
    <w:p w:rsidR="005332D2" w:rsidRDefault="00723D63" w:rsidP="001B542E">
      <w:pPr>
        <w:wordWrap w:val="0"/>
        <w:snapToGrid w:val="0"/>
        <w:spacing w:beforeLines="100" w:line="360" w:lineRule="auto"/>
        <w:jc w:val="center"/>
        <w:rPr>
          <w:rFonts w:ascii="宋体" w:hAnsi="宋体"/>
          <w:szCs w:val="21"/>
        </w:rPr>
      </w:pPr>
      <w:bookmarkStart w:id="3" w:name="_Toc17001_WPSOffice_Level2"/>
      <w:bookmarkStart w:id="4" w:name="_Toc17513_WPSOffice_Level2"/>
      <w:bookmarkStart w:id="5" w:name="_Toc14607_WPSOffice_Level2"/>
      <w:r>
        <w:rPr>
          <w:rFonts w:ascii="宋体" w:hAnsi="宋体" w:hint="eastAsia"/>
          <w:b/>
          <w:bCs/>
          <w:szCs w:val="21"/>
        </w:rPr>
        <w:t>常州市建</w:t>
      </w:r>
      <w:r>
        <w:rPr>
          <w:rFonts w:ascii="宋体" w:hAnsi="宋体" w:cs="宋体" w:hint="eastAsia"/>
          <w:b/>
          <w:bCs/>
          <w:szCs w:val="21"/>
        </w:rPr>
        <w:t>设</w:t>
      </w:r>
      <w:r>
        <w:rPr>
          <w:rFonts w:ascii="宋体" w:hAnsi="宋体" w:cs="Batang" w:hint="eastAsia"/>
          <w:b/>
          <w:bCs/>
          <w:szCs w:val="21"/>
        </w:rPr>
        <w:t>工程投</w:t>
      </w:r>
      <w:r>
        <w:rPr>
          <w:rFonts w:ascii="宋体" w:hAnsi="宋体" w:cs="宋体" w:hint="eastAsia"/>
          <w:b/>
          <w:bCs/>
          <w:szCs w:val="21"/>
        </w:rPr>
        <w:t>标报</w:t>
      </w:r>
      <w:r>
        <w:rPr>
          <w:rFonts w:ascii="宋体" w:hAnsi="宋体" w:cs="Batang" w:hint="eastAsia"/>
          <w:b/>
          <w:bCs/>
          <w:szCs w:val="21"/>
        </w:rPr>
        <w:t>名申</w:t>
      </w:r>
      <w:r>
        <w:rPr>
          <w:rFonts w:ascii="宋体" w:hAnsi="宋体" w:cs="宋体" w:hint="eastAsia"/>
          <w:b/>
          <w:bCs/>
          <w:szCs w:val="21"/>
        </w:rPr>
        <w:t>请书</w:t>
      </w:r>
      <w:bookmarkEnd w:id="3"/>
      <w:bookmarkEnd w:id="4"/>
      <w:bookmarkEnd w:id="5"/>
    </w:p>
    <w:p w:rsidR="005332D2" w:rsidRDefault="005332D2">
      <w:pPr>
        <w:wordWrap w:val="0"/>
        <w:adjustRightInd w:val="0"/>
        <w:snapToGrid w:val="0"/>
        <w:spacing w:line="360" w:lineRule="auto"/>
        <w:ind w:leftChars="41" w:left="86" w:firstLineChars="100" w:firstLine="210"/>
        <w:rPr>
          <w:rFonts w:ascii="宋体" w:hAnsi="宋体"/>
          <w:szCs w:val="21"/>
          <w:u w:val="single"/>
        </w:rPr>
      </w:pPr>
    </w:p>
    <w:p w:rsidR="005332D2" w:rsidRDefault="00723D63">
      <w:pPr>
        <w:wordWrap w:val="0"/>
        <w:adjustRightInd w:val="0"/>
        <w:snapToGrid w:val="0"/>
        <w:spacing w:line="360" w:lineRule="auto"/>
        <w:ind w:leftChars="41" w:left="86" w:firstLineChars="100" w:firstLine="210"/>
        <w:rPr>
          <w:rFonts w:ascii="宋体" w:hAnsi="宋体"/>
          <w:szCs w:val="21"/>
        </w:rPr>
      </w:pPr>
      <w:r>
        <w:rPr>
          <w:rFonts w:ascii="宋体" w:hAnsi="宋体" w:hint="eastAsia"/>
          <w:szCs w:val="21"/>
          <w:u w:val="single"/>
        </w:rPr>
        <w:t xml:space="preserve">                     </w:t>
      </w:r>
      <w:r>
        <w:rPr>
          <w:rFonts w:ascii="宋体" w:hAnsi="宋体" w:hint="eastAsia"/>
          <w:szCs w:val="21"/>
        </w:rPr>
        <w:t>（招标人）：</w:t>
      </w:r>
    </w:p>
    <w:p w:rsidR="005332D2" w:rsidRDefault="00723D63">
      <w:pPr>
        <w:wordWrap w:val="0"/>
        <w:adjustRightInd w:val="0"/>
        <w:snapToGrid w:val="0"/>
        <w:spacing w:line="360" w:lineRule="auto"/>
        <w:ind w:leftChars="41" w:left="86" w:firstLineChars="100" w:firstLine="210"/>
        <w:rPr>
          <w:rFonts w:ascii="宋体" w:hAnsi="宋体"/>
          <w:szCs w:val="21"/>
        </w:rPr>
      </w:pPr>
      <w:r>
        <w:rPr>
          <w:rFonts w:ascii="宋体" w:hAnsi="宋体" w:hint="eastAsia"/>
          <w:szCs w:val="21"/>
        </w:rPr>
        <w:t xml:space="preserve">    根据贵单位</w:t>
      </w:r>
      <w:r>
        <w:rPr>
          <w:rFonts w:ascii="宋体" w:hAnsi="宋体" w:hint="eastAsia"/>
          <w:szCs w:val="21"/>
          <w:u w:val="single"/>
        </w:rPr>
        <w:t xml:space="preserve">               </w:t>
      </w:r>
      <w:r>
        <w:rPr>
          <w:rFonts w:ascii="宋体" w:hAnsi="宋体" w:hint="eastAsia"/>
          <w:szCs w:val="21"/>
        </w:rPr>
        <w:t>招标公告，我单</w:t>
      </w:r>
      <w:proofErr w:type="gramStart"/>
      <w:r>
        <w:rPr>
          <w:rFonts w:ascii="宋体" w:hAnsi="宋体" w:hint="eastAsia"/>
          <w:szCs w:val="21"/>
        </w:rPr>
        <w:t>位拟</w:t>
      </w:r>
      <w:proofErr w:type="gramEnd"/>
      <w:r>
        <w:rPr>
          <w:rFonts w:ascii="宋体" w:hAnsi="宋体" w:hint="eastAsia"/>
          <w:szCs w:val="21"/>
        </w:rPr>
        <w:t>参与该招标工程的投标报名，且拟派</w:t>
      </w:r>
      <w:r>
        <w:rPr>
          <w:rFonts w:ascii="宋体" w:hAnsi="宋体" w:hint="eastAsia"/>
          <w:szCs w:val="21"/>
          <w:u w:val="single"/>
        </w:rPr>
        <w:t xml:space="preserve">      </w:t>
      </w:r>
      <w:r w:rsidR="00A47BF7">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为本工程的项目负责人，特此申请。</w:t>
      </w:r>
    </w:p>
    <w:p w:rsidR="005332D2" w:rsidRDefault="00723D63">
      <w:pPr>
        <w:wordWrap w:val="0"/>
        <w:snapToGrid w:val="0"/>
        <w:spacing w:line="360" w:lineRule="auto"/>
        <w:ind w:firstLine="645"/>
        <w:rPr>
          <w:rFonts w:ascii="宋体" w:hAnsi="宋体"/>
          <w:szCs w:val="21"/>
        </w:rPr>
      </w:pPr>
      <w:r>
        <w:rPr>
          <w:rFonts w:ascii="宋体" w:hAnsi="宋体" w:hint="eastAsia"/>
          <w:szCs w:val="21"/>
        </w:rPr>
        <w:t>我单位基本情况：</w:t>
      </w:r>
    </w:p>
    <w:p w:rsidR="005332D2" w:rsidRDefault="00723D63">
      <w:pPr>
        <w:wordWrap w:val="0"/>
        <w:snapToGrid w:val="0"/>
        <w:spacing w:line="360" w:lineRule="auto"/>
        <w:rPr>
          <w:rFonts w:ascii="宋体" w:hAnsi="宋体"/>
          <w:szCs w:val="21"/>
        </w:rPr>
      </w:pPr>
      <w:bookmarkStart w:id="6" w:name="_Toc14723_WPSOffice_Level2"/>
      <w:bookmarkStart w:id="7" w:name="_Toc14106_WPSOffice_Level2"/>
      <w:bookmarkStart w:id="8" w:name="_Toc14470_WPSOffice_Level2"/>
      <w:r>
        <w:rPr>
          <w:rFonts w:ascii="宋体" w:hAnsi="宋体" w:hint="eastAsia"/>
          <w:szCs w:val="21"/>
        </w:rPr>
        <w:t>1、资质类别和等级：</w:t>
      </w:r>
      <w:bookmarkEnd w:id="6"/>
      <w:bookmarkEnd w:id="7"/>
      <w:bookmarkEnd w:id="8"/>
    </w:p>
    <w:p w:rsidR="005332D2" w:rsidRDefault="005332D2">
      <w:pPr>
        <w:wordWrap w:val="0"/>
        <w:snapToGrid w:val="0"/>
        <w:spacing w:line="360" w:lineRule="auto"/>
        <w:ind w:firstLineChars="400" w:firstLine="840"/>
        <w:rPr>
          <w:rFonts w:ascii="宋体" w:hAnsi="宋体"/>
          <w:szCs w:val="21"/>
        </w:rPr>
      </w:pPr>
    </w:p>
    <w:p w:rsidR="005332D2" w:rsidRDefault="00723D63">
      <w:pPr>
        <w:wordWrap w:val="0"/>
        <w:snapToGrid w:val="0"/>
        <w:spacing w:line="360" w:lineRule="auto"/>
        <w:rPr>
          <w:rFonts w:ascii="宋体" w:hAnsi="宋体"/>
          <w:szCs w:val="21"/>
        </w:rPr>
      </w:pPr>
      <w:bookmarkStart w:id="9" w:name="_Toc30597_WPSOffice_Level2"/>
      <w:bookmarkStart w:id="10" w:name="_Toc14152_WPSOffice_Level2"/>
      <w:bookmarkStart w:id="11" w:name="_Toc26700_WPSOffice_Level2"/>
      <w:r>
        <w:rPr>
          <w:rFonts w:ascii="宋体" w:hAnsi="宋体" w:hint="eastAsia"/>
          <w:szCs w:val="21"/>
        </w:rPr>
        <w:t>2、企业业绩、信誉：</w:t>
      </w:r>
      <w:bookmarkEnd w:id="9"/>
      <w:bookmarkEnd w:id="10"/>
      <w:bookmarkEnd w:id="11"/>
    </w:p>
    <w:p w:rsidR="005332D2" w:rsidRDefault="005332D2">
      <w:pPr>
        <w:wordWrap w:val="0"/>
        <w:snapToGrid w:val="0"/>
        <w:spacing w:line="360" w:lineRule="auto"/>
        <w:rPr>
          <w:rFonts w:ascii="宋体" w:hAnsi="宋体"/>
          <w:szCs w:val="21"/>
        </w:rPr>
      </w:pPr>
    </w:p>
    <w:p w:rsidR="005332D2" w:rsidRDefault="00723D63">
      <w:pPr>
        <w:wordWrap w:val="0"/>
        <w:snapToGrid w:val="0"/>
        <w:spacing w:line="360" w:lineRule="auto"/>
        <w:rPr>
          <w:rFonts w:ascii="宋体" w:hAnsi="宋体"/>
          <w:szCs w:val="21"/>
        </w:rPr>
      </w:pPr>
      <w:bookmarkStart w:id="12" w:name="_Toc235_WPSOffice_Level2"/>
      <w:bookmarkStart w:id="13" w:name="_Toc8380_WPSOffice_Level2"/>
      <w:bookmarkStart w:id="14" w:name="_Toc11759_WPSOffice_Level2"/>
      <w:r>
        <w:rPr>
          <w:rFonts w:ascii="宋体" w:hAnsi="宋体" w:hint="eastAsia"/>
          <w:szCs w:val="21"/>
        </w:rPr>
        <w:t>3、其他说明：</w:t>
      </w:r>
      <w:bookmarkEnd w:id="12"/>
      <w:bookmarkEnd w:id="13"/>
      <w:bookmarkEnd w:id="14"/>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（1）我单位本次报名的项目负责人均无因违约或重大质量、安全事故而被有关部门暂停投标资格；</w:t>
      </w:r>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（2）我单位将对本次投标中所有材料的真实性负全部责任，如有不实将承担由此造成的一切后果（本地企业停止一年的投标，外地企业三年内不得参与投标并通告当地建设行政主管部门）；</w:t>
      </w:r>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（3）如果我单位中标，将按有关规定和招标人的要求在规定的时间内办理好工程开工的相关手续。</w:t>
      </w:r>
    </w:p>
    <w:p w:rsidR="005332D2" w:rsidRDefault="005332D2">
      <w:pPr>
        <w:wordWrap w:val="0"/>
        <w:snapToGrid w:val="0"/>
        <w:spacing w:line="360" w:lineRule="auto"/>
        <w:rPr>
          <w:rFonts w:ascii="宋体" w:hAnsi="宋体"/>
          <w:szCs w:val="21"/>
        </w:rPr>
      </w:pPr>
    </w:p>
    <w:p w:rsidR="005332D2" w:rsidRDefault="005332D2">
      <w:pPr>
        <w:wordWrap w:val="0"/>
        <w:snapToGrid w:val="0"/>
        <w:spacing w:line="360" w:lineRule="auto"/>
        <w:rPr>
          <w:rFonts w:ascii="宋体" w:hAnsi="宋体"/>
          <w:szCs w:val="21"/>
        </w:rPr>
      </w:pPr>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 xml:space="preserve"> 地址：                   邮编：</w:t>
      </w:r>
    </w:p>
    <w:p w:rsidR="005332D2" w:rsidRDefault="00723D63">
      <w:pPr>
        <w:wordWrap w:val="0"/>
        <w:snapToGrid w:val="0"/>
        <w:spacing w:line="360" w:lineRule="auto"/>
        <w:ind w:firstLineChars="200" w:firstLine="420"/>
        <w:rPr>
          <w:rFonts w:ascii="宋体" w:hAnsi="宋体"/>
          <w:szCs w:val="21"/>
        </w:rPr>
      </w:pPr>
      <w:r>
        <w:rPr>
          <w:rFonts w:ascii="宋体" w:hAnsi="宋体" w:hint="eastAsia"/>
          <w:szCs w:val="21"/>
        </w:rPr>
        <w:t>联系人：                 电话：</w:t>
      </w:r>
    </w:p>
    <w:p w:rsidR="005332D2" w:rsidRDefault="00723D63">
      <w:pPr>
        <w:wordWrap w:val="0"/>
        <w:snapToGrid w:val="0"/>
        <w:spacing w:line="360" w:lineRule="auto"/>
        <w:ind w:firstLineChars="200" w:firstLine="420"/>
        <w:outlineLvl w:val="0"/>
        <w:rPr>
          <w:rFonts w:ascii="宋体" w:hAnsi="宋体"/>
          <w:szCs w:val="21"/>
        </w:rPr>
      </w:pPr>
      <w:bookmarkStart w:id="15" w:name="_Toc17503"/>
      <w:bookmarkStart w:id="16" w:name="_Toc19437"/>
      <w:r>
        <w:rPr>
          <w:rFonts w:ascii="宋体" w:hAnsi="宋体" w:hint="eastAsia"/>
          <w:szCs w:val="21"/>
        </w:rPr>
        <w:t>E-</w:t>
      </w:r>
      <w:r>
        <w:rPr>
          <w:rFonts w:ascii="宋体" w:hAnsi="宋体"/>
          <w:szCs w:val="21"/>
        </w:rPr>
        <w:t>mail:</w:t>
      </w:r>
      <w:bookmarkEnd w:id="15"/>
      <w:bookmarkEnd w:id="16"/>
    </w:p>
    <w:p w:rsidR="005332D2" w:rsidRDefault="005332D2">
      <w:pPr>
        <w:wordWrap w:val="0"/>
        <w:snapToGrid w:val="0"/>
        <w:spacing w:line="360" w:lineRule="auto"/>
        <w:rPr>
          <w:rFonts w:ascii="宋体" w:hAnsi="宋体"/>
          <w:szCs w:val="21"/>
        </w:rPr>
      </w:pPr>
    </w:p>
    <w:p w:rsidR="005332D2" w:rsidRDefault="00723D63" w:rsidP="00F4733C">
      <w:pPr>
        <w:wordWrap w:val="0"/>
        <w:snapToGrid w:val="0"/>
        <w:spacing w:line="360" w:lineRule="auto"/>
        <w:ind w:firstLineChars="1478" w:firstLine="3104"/>
        <w:rPr>
          <w:rFonts w:ascii="宋体" w:hAnsi="宋体"/>
          <w:szCs w:val="21"/>
        </w:rPr>
      </w:pPr>
      <w:bookmarkStart w:id="17" w:name="_GoBack"/>
      <w:bookmarkEnd w:id="17"/>
      <w:r>
        <w:rPr>
          <w:rFonts w:ascii="宋体" w:hAnsi="宋体" w:hint="eastAsia"/>
          <w:szCs w:val="21"/>
        </w:rPr>
        <w:t>申请单位名称（公章）</w:t>
      </w:r>
    </w:p>
    <w:p w:rsidR="005332D2" w:rsidRDefault="005332D2" w:rsidP="00F4733C">
      <w:pPr>
        <w:wordWrap w:val="0"/>
        <w:snapToGrid w:val="0"/>
        <w:spacing w:line="360" w:lineRule="auto"/>
        <w:ind w:firstLineChars="1478" w:firstLine="3104"/>
        <w:rPr>
          <w:rFonts w:ascii="宋体" w:hAnsi="宋体"/>
          <w:szCs w:val="21"/>
        </w:rPr>
      </w:pPr>
    </w:p>
    <w:p w:rsidR="005332D2" w:rsidRDefault="00723D63" w:rsidP="00F4733C">
      <w:pPr>
        <w:wordWrap w:val="0"/>
        <w:snapToGrid w:val="0"/>
        <w:spacing w:line="360" w:lineRule="auto"/>
        <w:ind w:firstLineChars="1478" w:firstLine="3104"/>
        <w:rPr>
          <w:rFonts w:ascii="宋体" w:hAnsi="宋体"/>
          <w:szCs w:val="21"/>
        </w:rPr>
      </w:pPr>
      <w:r>
        <w:rPr>
          <w:rFonts w:ascii="宋体" w:hAnsi="宋体" w:hint="eastAsia"/>
          <w:szCs w:val="21"/>
        </w:rPr>
        <w:t>企业法定代表人（签章）</w:t>
      </w:r>
    </w:p>
    <w:p w:rsidR="005332D2" w:rsidRDefault="005332D2" w:rsidP="00F4733C">
      <w:pPr>
        <w:wordWrap w:val="0"/>
        <w:snapToGrid w:val="0"/>
        <w:spacing w:line="360" w:lineRule="auto"/>
        <w:ind w:firstLineChars="1478" w:firstLine="3104"/>
        <w:rPr>
          <w:rFonts w:ascii="宋体" w:hAnsi="宋体"/>
          <w:szCs w:val="21"/>
        </w:rPr>
      </w:pPr>
    </w:p>
    <w:p w:rsidR="005332D2" w:rsidRPr="0037059A" w:rsidRDefault="00723D63" w:rsidP="0037059A">
      <w:pPr>
        <w:wordWrap w:val="0"/>
        <w:snapToGrid w:val="0"/>
        <w:spacing w:line="360" w:lineRule="auto"/>
        <w:ind w:firstLineChars="1877" w:firstLine="3942"/>
        <w:rPr>
          <w:rFonts w:ascii="宋体" w:hAnsi="宋体"/>
          <w:szCs w:val="21"/>
        </w:rPr>
      </w:pPr>
      <w:r>
        <w:rPr>
          <w:rFonts w:ascii="宋体" w:hAnsi="宋体" w:hint="eastAsia"/>
          <w:szCs w:val="21"/>
        </w:rPr>
        <w:t>年   月   日</w:t>
      </w:r>
    </w:p>
    <w:sectPr w:rsidR="005332D2" w:rsidRPr="0037059A" w:rsidSect="005332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02D" w:rsidRDefault="00BD602D" w:rsidP="00F4733C">
      <w:r>
        <w:separator/>
      </w:r>
    </w:p>
  </w:endnote>
  <w:endnote w:type="continuationSeparator" w:id="0">
    <w:p w:rsidR="00BD602D" w:rsidRDefault="00BD602D" w:rsidP="00F47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02D" w:rsidRDefault="00BD602D" w:rsidP="00F4733C">
      <w:r>
        <w:separator/>
      </w:r>
    </w:p>
  </w:footnote>
  <w:footnote w:type="continuationSeparator" w:id="0">
    <w:p w:rsidR="00BD602D" w:rsidRDefault="00BD602D" w:rsidP="00F473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97669"/>
    <w:rsid w:val="0000497D"/>
    <w:rsid w:val="000C0C4D"/>
    <w:rsid w:val="000F7587"/>
    <w:rsid w:val="00100D7C"/>
    <w:rsid w:val="00112DC4"/>
    <w:rsid w:val="00134B56"/>
    <w:rsid w:val="0014017A"/>
    <w:rsid w:val="00175663"/>
    <w:rsid w:val="00194EA7"/>
    <w:rsid w:val="001A4F5C"/>
    <w:rsid w:val="001B25C4"/>
    <w:rsid w:val="001B542E"/>
    <w:rsid w:val="001D3DFA"/>
    <w:rsid w:val="00247F8D"/>
    <w:rsid w:val="0025055B"/>
    <w:rsid w:val="002821EA"/>
    <w:rsid w:val="00285F72"/>
    <w:rsid w:val="00286E34"/>
    <w:rsid w:val="002B3A09"/>
    <w:rsid w:val="002C4D78"/>
    <w:rsid w:val="0037059A"/>
    <w:rsid w:val="00370658"/>
    <w:rsid w:val="00377ABC"/>
    <w:rsid w:val="00397669"/>
    <w:rsid w:val="003A3DF2"/>
    <w:rsid w:val="003A7908"/>
    <w:rsid w:val="003B431A"/>
    <w:rsid w:val="003F183E"/>
    <w:rsid w:val="004021B1"/>
    <w:rsid w:val="004078BB"/>
    <w:rsid w:val="004165CE"/>
    <w:rsid w:val="00421B51"/>
    <w:rsid w:val="004B6AD9"/>
    <w:rsid w:val="004D2163"/>
    <w:rsid w:val="004D3186"/>
    <w:rsid w:val="004E33B9"/>
    <w:rsid w:val="00514CAC"/>
    <w:rsid w:val="005332D2"/>
    <w:rsid w:val="00557B88"/>
    <w:rsid w:val="00590FA2"/>
    <w:rsid w:val="005A2B0F"/>
    <w:rsid w:val="005B7339"/>
    <w:rsid w:val="005C1131"/>
    <w:rsid w:val="005D78C4"/>
    <w:rsid w:val="006111C9"/>
    <w:rsid w:val="00723D63"/>
    <w:rsid w:val="0072428E"/>
    <w:rsid w:val="00760067"/>
    <w:rsid w:val="00804B20"/>
    <w:rsid w:val="008120C1"/>
    <w:rsid w:val="00835FD9"/>
    <w:rsid w:val="008828A4"/>
    <w:rsid w:val="008A1830"/>
    <w:rsid w:val="008C1277"/>
    <w:rsid w:val="008E5F2E"/>
    <w:rsid w:val="0091735D"/>
    <w:rsid w:val="00921B30"/>
    <w:rsid w:val="009268A0"/>
    <w:rsid w:val="00970F4E"/>
    <w:rsid w:val="009730AF"/>
    <w:rsid w:val="009D11C8"/>
    <w:rsid w:val="00A258F7"/>
    <w:rsid w:val="00A427EE"/>
    <w:rsid w:val="00A47BF7"/>
    <w:rsid w:val="00A56A01"/>
    <w:rsid w:val="00AD25F7"/>
    <w:rsid w:val="00B24B89"/>
    <w:rsid w:val="00B420AE"/>
    <w:rsid w:val="00B54DC6"/>
    <w:rsid w:val="00B6073D"/>
    <w:rsid w:val="00B749E8"/>
    <w:rsid w:val="00BA646F"/>
    <w:rsid w:val="00BD602D"/>
    <w:rsid w:val="00C26B88"/>
    <w:rsid w:val="00C47DB2"/>
    <w:rsid w:val="00C62CA9"/>
    <w:rsid w:val="00C81328"/>
    <w:rsid w:val="00C831C0"/>
    <w:rsid w:val="00CB74AB"/>
    <w:rsid w:val="00CB7E74"/>
    <w:rsid w:val="00CE7120"/>
    <w:rsid w:val="00D0320C"/>
    <w:rsid w:val="00D86027"/>
    <w:rsid w:val="00DA1378"/>
    <w:rsid w:val="00DE6780"/>
    <w:rsid w:val="00E80871"/>
    <w:rsid w:val="00EA3EA0"/>
    <w:rsid w:val="00EA480F"/>
    <w:rsid w:val="00EB6DCD"/>
    <w:rsid w:val="00F04BC0"/>
    <w:rsid w:val="00F40E51"/>
    <w:rsid w:val="00F4158E"/>
    <w:rsid w:val="00F4733C"/>
    <w:rsid w:val="00F7224A"/>
    <w:rsid w:val="00FA0977"/>
    <w:rsid w:val="00FD1756"/>
    <w:rsid w:val="03F63BD6"/>
    <w:rsid w:val="0B9352C1"/>
    <w:rsid w:val="235141A8"/>
    <w:rsid w:val="49CA6F30"/>
    <w:rsid w:val="6A0532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D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5332D2"/>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5332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5332D2"/>
    <w:rPr>
      <w:sz w:val="18"/>
      <w:szCs w:val="18"/>
    </w:rPr>
  </w:style>
  <w:style w:type="character" w:customStyle="1" w:styleId="Char">
    <w:name w:val="页脚 Char"/>
    <w:basedOn w:val="a0"/>
    <w:link w:val="a3"/>
    <w:uiPriority w:val="99"/>
    <w:semiHidden/>
    <w:qFormat/>
    <w:rsid w:val="005332D2"/>
    <w:rPr>
      <w:sz w:val="18"/>
      <w:szCs w:val="18"/>
    </w:rPr>
  </w:style>
  <w:style w:type="paragraph" w:customStyle="1" w:styleId="p">
    <w:name w:val="p"/>
    <w:basedOn w:val="a"/>
    <w:qFormat/>
    <w:rsid w:val="005332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dcterms:created xsi:type="dcterms:W3CDTF">2019-03-06T03:40:00Z</dcterms:created>
  <dcterms:modified xsi:type="dcterms:W3CDTF">2019-08-14T00:51:00Z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