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25" w:rsidRDefault="00C46C25" w:rsidP="00C46C25">
      <w:pPr>
        <w:pStyle w:val="1"/>
        <w:rPr>
          <w:rFonts w:ascii="黑体" w:hAnsi="黑体" w:cs="黑体" w:hint="eastAsia"/>
          <w:color w:val="000000"/>
          <w:kern w:val="2"/>
          <w:szCs w:val="30"/>
        </w:rPr>
      </w:pPr>
      <w:bookmarkStart w:id="0" w:name="OLE_LINK1"/>
      <w:proofErr w:type="spellStart"/>
      <w:r>
        <w:rPr>
          <w:rFonts w:ascii="黑体" w:hAnsi="黑体" w:cs="黑体" w:hint="eastAsia"/>
          <w:color w:val="000000"/>
          <w:kern w:val="2"/>
          <w:szCs w:val="30"/>
        </w:rPr>
        <w:t>招标公告</w:t>
      </w:r>
      <w:proofErr w:type="spellEnd"/>
    </w:p>
    <w:bookmarkEnd w:id="0"/>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根据《中华人民共和国招投标法》等相关规定，</w:t>
      </w:r>
      <w:r w:rsidRPr="00987F0A">
        <w:rPr>
          <w:rFonts w:ascii="楷体_GB2312" w:eastAsia="楷体_GB2312" w:hAnsi="楷体_GB2312" w:hint="eastAsia"/>
          <w:bCs/>
          <w:color w:val="000000"/>
          <w:sz w:val="24"/>
          <w:u w:val="single"/>
        </w:rPr>
        <w:t xml:space="preserve"> </w:t>
      </w:r>
      <w:proofErr w:type="gramStart"/>
      <w:r>
        <w:rPr>
          <w:rFonts w:ascii="楷体_GB2312" w:eastAsia="楷体_GB2312" w:hAnsi="楷体_GB2312" w:hint="eastAsia"/>
          <w:bCs/>
          <w:sz w:val="24"/>
          <w:u w:val="single"/>
        </w:rPr>
        <w:t>常州铭慧投资</w:t>
      </w:r>
      <w:proofErr w:type="gramEnd"/>
      <w:r>
        <w:rPr>
          <w:rFonts w:ascii="楷体_GB2312" w:eastAsia="楷体_GB2312" w:hAnsi="楷体_GB2312" w:hint="eastAsia"/>
          <w:bCs/>
          <w:sz w:val="24"/>
          <w:u w:val="single"/>
        </w:rPr>
        <w:t>发展有限公司</w:t>
      </w:r>
      <w:r>
        <w:rPr>
          <w:rFonts w:ascii="楷体_GB2312" w:eastAsia="楷体_GB2312" w:hAnsi="楷体_GB2312" w:hint="eastAsia"/>
          <w:bCs/>
          <w:color w:val="000000"/>
          <w:sz w:val="24"/>
        </w:rPr>
        <w:t>的</w:t>
      </w:r>
      <w:r>
        <w:rPr>
          <w:rFonts w:ascii="楷体_GB2312" w:eastAsia="楷体_GB2312" w:hAnsi="楷体_GB2312" w:hint="eastAsia"/>
          <w:bCs/>
          <w:color w:val="000000"/>
          <w:sz w:val="24"/>
          <w:u w:val="single"/>
        </w:rPr>
        <w:t xml:space="preserve"> </w:t>
      </w:r>
      <w:r w:rsidRPr="006B1186">
        <w:rPr>
          <w:rFonts w:ascii="楷体_GB2312" w:eastAsia="楷体_GB2312" w:hAnsi="楷体_GB2312" w:hint="eastAsia"/>
          <w:bCs/>
          <w:color w:val="000000"/>
          <w:sz w:val="24"/>
          <w:u w:val="single"/>
        </w:rPr>
        <w:t>民营工业园物业服务</w:t>
      </w:r>
      <w:r w:rsidRPr="006B1186">
        <w:rPr>
          <w:rFonts w:ascii="楷体_GB2312" w:eastAsia="楷体_GB2312" w:hAnsi="楷体_GB2312" w:hint="eastAsia"/>
          <w:bCs/>
          <w:color w:val="000000"/>
          <w:sz w:val="24"/>
        </w:rPr>
        <w:t>已具备招标条件，现对该项目</w:t>
      </w:r>
      <w:r>
        <w:rPr>
          <w:rFonts w:ascii="楷体_GB2312" w:eastAsia="楷体_GB2312" w:hAnsi="楷体_GB2312" w:hint="eastAsia"/>
          <w:bCs/>
          <w:color w:val="000000"/>
          <w:sz w:val="24"/>
        </w:rPr>
        <w:t>进行公开招标，邀请合格的投标人前来投标。</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一、项目概况</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1、项目名称：</w:t>
      </w:r>
      <w:r w:rsidRPr="00A116FE">
        <w:rPr>
          <w:rFonts w:ascii="楷体_GB2312" w:eastAsia="楷体_GB2312" w:hAnsi="楷体_GB2312" w:hint="eastAsia"/>
          <w:bCs/>
          <w:sz w:val="24"/>
        </w:rPr>
        <w:t>民营工业园物业服务</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2、采购编号：</w:t>
      </w:r>
      <w:r w:rsidRPr="009D3714">
        <w:rPr>
          <w:rFonts w:ascii="楷体_GB2312" w:eastAsia="楷体_GB2312" w:hAnsi="楷体_GB2312"/>
          <w:bCs/>
          <w:color w:val="000000"/>
          <w:sz w:val="24"/>
        </w:rPr>
        <w:t>XTHZB-19-02</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3、项目范围、内容及要求：</w:t>
      </w:r>
      <w:r w:rsidRPr="00700D3D">
        <w:rPr>
          <w:rFonts w:ascii="楷体_GB2312" w:eastAsia="楷体_GB2312" w:hAnsi="楷体_GB2312"/>
          <w:bCs/>
          <w:sz w:val="24"/>
        </w:rPr>
        <w:t>工业园</w:t>
      </w:r>
      <w:r>
        <w:rPr>
          <w:rFonts w:ascii="楷体_GB2312" w:eastAsia="楷体_GB2312" w:hAnsi="楷体_GB2312" w:hint="eastAsia"/>
          <w:bCs/>
          <w:sz w:val="24"/>
        </w:rPr>
        <w:t>约14.1万</w:t>
      </w:r>
      <w:r w:rsidRPr="00700D3D">
        <w:rPr>
          <w:rFonts w:ascii="楷体_GB2312" w:eastAsia="楷体_GB2312" w:hAnsi="楷体_GB2312"/>
          <w:bCs/>
          <w:sz w:val="24"/>
        </w:rPr>
        <w:t>平米物业服务</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4、本项目预算价:118.9万</w:t>
      </w:r>
    </w:p>
    <w:p w:rsidR="00C46C25" w:rsidRDefault="00C46C25" w:rsidP="00C46C25">
      <w:pPr>
        <w:spacing w:line="400" w:lineRule="exact"/>
        <w:ind w:firstLineChars="200" w:firstLine="480"/>
        <w:jc w:val="left"/>
        <w:rPr>
          <w:rFonts w:ascii="楷体_GB2312" w:eastAsia="楷体_GB2312" w:hAnsi="楷体_GB2312" w:hint="eastAsia"/>
          <w:bCs/>
          <w:sz w:val="24"/>
        </w:rPr>
      </w:pPr>
      <w:r>
        <w:rPr>
          <w:rFonts w:ascii="楷体_GB2312" w:eastAsia="楷体_GB2312" w:hAnsi="楷体_GB2312" w:hint="eastAsia"/>
          <w:bCs/>
          <w:color w:val="000000"/>
          <w:sz w:val="24"/>
        </w:rPr>
        <w:t>5、本项目最高限价:</w:t>
      </w:r>
      <w:r w:rsidRPr="006B1186">
        <w:rPr>
          <w:rFonts w:ascii="楷体_GB2312" w:eastAsia="楷体_GB2312" w:hAnsi="楷体_GB2312" w:hint="eastAsia"/>
          <w:bCs/>
          <w:sz w:val="24"/>
        </w:rPr>
        <w:t xml:space="preserve"> </w:t>
      </w:r>
      <w:r>
        <w:rPr>
          <w:rFonts w:ascii="楷体_GB2312" w:eastAsia="楷体_GB2312" w:hAnsi="楷体_GB2312" w:hint="eastAsia"/>
          <w:bCs/>
          <w:sz w:val="24"/>
        </w:rPr>
        <w:t>118.9</w:t>
      </w:r>
      <w:r w:rsidRPr="00233177">
        <w:rPr>
          <w:rFonts w:ascii="楷体_GB2312" w:eastAsia="楷体_GB2312" w:hAnsi="楷体_GB2312" w:hint="eastAsia"/>
          <w:bCs/>
          <w:sz w:val="24"/>
        </w:rPr>
        <w:t>万元，投标报价不得超过控制价，否则视为无效投标</w:t>
      </w:r>
      <w:r>
        <w:rPr>
          <w:rFonts w:ascii="楷体_GB2312" w:eastAsia="楷体_GB2312" w:hAnsi="楷体_GB2312" w:hint="eastAsia"/>
          <w:bCs/>
          <w:sz w:val="24"/>
        </w:rPr>
        <w:t>。</w:t>
      </w:r>
    </w:p>
    <w:p w:rsidR="00C46C25" w:rsidRPr="0043764E" w:rsidRDefault="00C46C25" w:rsidP="00C46C25">
      <w:pPr>
        <w:spacing w:line="400" w:lineRule="exact"/>
        <w:ind w:firstLineChars="200" w:firstLine="480"/>
        <w:jc w:val="left"/>
        <w:rPr>
          <w:rFonts w:ascii="楷体_GB2312" w:eastAsia="楷体_GB2312" w:hAnsi="楷体_GB2312" w:hint="eastAsia"/>
          <w:bCs/>
          <w:sz w:val="24"/>
        </w:rPr>
      </w:pPr>
      <w:r>
        <w:rPr>
          <w:rFonts w:ascii="楷体_GB2312" w:eastAsia="楷体_GB2312" w:hAnsi="楷体_GB2312" w:hint="eastAsia"/>
          <w:bCs/>
          <w:sz w:val="24"/>
        </w:rPr>
        <w:t>6、</w:t>
      </w:r>
      <w:r w:rsidRPr="0043764E">
        <w:rPr>
          <w:rFonts w:ascii="楷体_GB2312" w:eastAsia="楷体_GB2312" w:hAnsi="楷体_GB2312" w:hint="eastAsia"/>
          <w:bCs/>
          <w:sz w:val="24"/>
        </w:rPr>
        <w:t>服务时间：3年。合同一年一签，一年内乙方月度考核成绩达2次（及以上）不合格或未按采购指定时间要求整改完成，视为全年考核不合格 ，甲方可立即解除该合同关系 ，不再与乙方续签下一年度物业管理委托合同。</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二、合格的投标人必须具备以下条件</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w:t>
      </w:r>
      <w:r w:rsidRPr="00700D3D">
        <w:rPr>
          <w:rFonts w:ascii="楷体_GB2312" w:eastAsia="楷体_GB2312" w:hAnsi="楷体_GB2312" w:hint="eastAsia"/>
          <w:bCs/>
          <w:sz w:val="24"/>
        </w:rPr>
        <w:t>必须为未被列入“信用中国”网站(www.creditchina.gov.cn)失信被执行人、重大税收违法案件当事人名单、政府采购严重违法失信行为记录名单的投标人。</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2、其他要求条件：</w:t>
      </w:r>
    </w:p>
    <w:p w:rsidR="00C46C25" w:rsidRDefault="00C46C25" w:rsidP="00C46C25">
      <w:pPr>
        <w:spacing w:line="400" w:lineRule="exact"/>
        <w:ind w:firstLineChars="200" w:firstLine="480"/>
        <w:jc w:val="left"/>
        <w:rPr>
          <w:rFonts w:ascii="楷体_GB2312" w:eastAsia="楷体_GB2312" w:hAnsi="楷体_GB2312" w:hint="eastAsia"/>
          <w:bCs/>
          <w:sz w:val="24"/>
        </w:rPr>
      </w:pPr>
      <w:r w:rsidRPr="00700D3D">
        <w:rPr>
          <w:rFonts w:ascii="楷体_GB2312" w:eastAsia="楷体_GB2312" w:hAnsi="楷体_GB2312" w:hint="eastAsia"/>
          <w:bCs/>
          <w:sz w:val="24"/>
        </w:rPr>
        <w:t>（1）</w:t>
      </w:r>
      <w:r w:rsidRPr="00700D3D">
        <w:rPr>
          <w:rFonts w:ascii="楷体_GB2312" w:eastAsia="楷体_GB2312" w:hAnsi="楷体_GB2312"/>
          <w:bCs/>
          <w:sz w:val="24"/>
        </w:rPr>
        <w:t>投标人营业执照经营范围包含物业管理服务；</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sz w:val="24"/>
        </w:rPr>
        <w:t>（2）投标人提供2016年1月1日以来，承接过建筑面积10万平方米以上类似项目业绩（</w:t>
      </w:r>
      <w:r w:rsidRPr="00B86BCC">
        <w:rPr>
          <w:rFonts w:ascii="楷体_GB2312" w:eastAsia="楷体_GB2312" w:hAnsi="楷体_GB2312" w:hint="eastAsia"/>
          <w:bCs/>
          <w:sz w:val="24"/>
        </w:rPr>
        <w:t>厂房或者工业园区</w:t>
      </w:r>
      <w:r>
        <w:rPr>
          <w:rFonts w:ascii="楷体_GB2312" w:eastAsia="楷体_GB2312" w:hAnsi="楷体_GB2312" w:hint="eastAsia"/>
          <w:bCs/>
          <w:sz w:val="24"/>
        </w:rPr>
        <w:t>）且服务内容必须包含</w:t>
      </w:r>
      <w:r w:rsidRPr="00B86BCC">
        <w:rPr>
          <w:rFonts w:ascii="楷体_GB2312" w:eastAsia="楷体_GB2312" w:hAnsi="楷体_GB2312" w:hint="eastAsia"/>
          <w:bCs/>
          <w:sz w:val="24"/>
        </w:rPr>
        <w:t>环境日常保洁、公共秩序维护、绿化管理、设备设施日常维护等四项服务内容。（提供合同，合同内容未体现以上服务内容的，以甲方出具的证明文件为准。）</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3、本次招标接受/不接受联合体投标。</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三、公告期限及报名</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1、公告期限及报名时间：2019年2月15日至2019年2月21日，上午8:30-11:30，下午1:30-5:00（法定公休日、法定节假日除外）。</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2、报名地点：</w:t>
      </w:r>
      <w:r w:rsidRPr="006B1186">
        <w:rPr>
          <w:rFonts w:ascii="楷体_GB2312" w:eastAsia="楷体_GB2312" w:hAnsi="楷体_GB2312" w:hint="eastAsia"/>
          <w:bCs/>
          <w:color w:val="000000"/>
          <w:sz w:val="24"/>
        </w:rPr>
        <w:t>常州市武进区</w:t>
      </w:r>
      <w:proofErr w:type="gramStart"/>
      <w:r w:rsidRPr="006B1186">
        <w:rPr>
          <w:rFonts w:ascii="楷体_GB2312" w:eastAsia="楷体_GB2312" w:hAnsi="楷体_GB2312" w:hint="eastAsia"/>
          <w:bCs/>
          <w:color w:val="000000"/>
          <w:sz w:val="24"/>
        </w:rPr>
        <w:t>牛塘镇延政西</w:t>
      </w:r>
      <w:proofErr w:type="gramEnd"/>
      <w:r w:rsidRPr="006B1186">
        <w:rPr>
          <w:rFonts w:ascii="楷体_GB2312" w:eastAsia="楷体_GB2312" w:hAnsi="楷体_GB2312" w:hint="eastAsia"/>
          <w:bCs/>
          <w:color w:val="000000"/>
          <w:sz w:val="24"/>
        </w:rPr>
        <w:t>大道6号宏图大厦17楼（江苏春为项目管理有限公司招投标中心）</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3、报名需提供资料</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（1）营业执照副本和税务登记证副本(或“三证合一”的营业执照副本）或事业单位法人证书；</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 xml:space="preserve">（2）授权委托书 (格式见附件1)； </w:t>
      </w: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r>
        <w:rPr>
          <w:rFonts w:ascii="楷体_GB2312" w:eastAsia="楷体_GB2312" w:hAnsi="楷体_GB2312" w:hint="eastAsia"/>
          <w:bCs/>
          <w:color w:val="FF0000"/>
          <w:sz w:val="24"/>
        </w:rPr>
        <w:lastRenderedPageBreak/>
        <w:t>（3）</w:t>
      </w:r>
      <w:r w:rsidRPr="00BF7B20">
        <w:rPr>
          <w:rFonts w:ascii="楷体_GB2312" w:eastAsia="楷体_GB2312" w:hAnsi="楷体" w:cs="楷体_GB2312"/>
          <w:color w:val="000000"/>
          <w:sz w:val="24"/>
          <w:szCs w:val="24"/>
        </w:rPr>
        <w:t>盖有</w:t>
      </w:r>
      <w:r>
        <w:rPr>
          <w:rFonts w:ascii="楷体_GB2312" w:eastAsia="楷体_GB2312" w:hAnsi="楷体" w:cs="楷体_GB2312" w:hint="eastAsia"/>
          <w:color w:val="000000"/>
          <w:sz w:val="24"/>
          <w:szCs w:val="24"/>
        </w:rPr>
        <w:t>江苏春为项目管理有限公</w:t>
      </w:r>
      <w:r w:rsidRPr="00BF7B20">
        <w:rPr>
          <w:rFonts w:ascii="楷体_GB2312" w:eastAsia="楷体_GB2312" w:hAnsi="楷体" w:cs="楷体_GB2312"/>
          <w:color w:val="000000"/>
          <w:sz w:val="24"/>
          <w:szCs w:val="24"/>
        </w:rPr>
        <w:t>章的投标保证金缴款凭证</w:t>
      </w:r>
      <w:r>
        <w:rPr>
          <w:rFonts w:ascii="楷体_GB2312" w:eastAsia="楷体_GB2312" w:hAnsi="楷体_GB2312" w:hint="eastAsia"/>
          <w:bCs/>
          <w:color w:val="FF0000"/>
          <w:sz w:val="24"/>
        </w:rPr>
        <w:t>；</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（4）</w:t>
      </w:r>
      <w:r w:rsidRPr="006B1186">
        <w:rPr>
          <w:rFonts w:ascii="楷体_GB2312" w:eastAsia="楷体_GB2312" w:hAnsi="楷体_GB2312" w:hint="eastAsia"/>
          <w:bCs/>
          <w:color w:val="000000"/>
          <w:sz w:val="24"/>
        </w:rPr>
        <w:t>投标人提供2016年1月1日以来，承接过建筑面积10万平方米以上类似项目业绩（厂房或者工业园区）且服务内容必须包含环境日常保洁、公共秩序维护、绿化管理、设备设施日常维护等四项服务内容的。（提供合同，合同内容未体现以上服务内容的，以甲方出具的证明文件为准。）</w:t>
      </w:r>
      <w:r>
        <w:rPr>
          <w:rFonts w:ascii="楷体_GB2312" w:eastAsia="楷体_GB2312" w:hAnsi="楷体_GB2312" w:hint="eastAsia"/>
          <w:bCs/>
          <w:color w:val="000000"/>
          <w:sz w:val="24"/>
        </w:rPr>
        <w:t>。</w:t>
      </w:r>
    </w:p>
    <w:p w:rsidR="00C46C25" w:rsidRDefault="00C46C25" w:rsidP="00C46C25">
      <w:pPr>
        <w:spacing w:line="400" w:lineRule="exact"/>
        <w:ind w:firstLineChars="200" w:firstLine="482"/>
        <w:jc w:val="left"/>
        <w:rPr>
          <w:rFonts w:ascii="楷体_GB2312" w:eastAsia="楷体_GB2312" w:hAnsi="楷体_GB2312" w:hint="eastAsia"/>
          <w:b/>
          <w:color w:val="000000"/>
          <w:sz w:val="24"/>
        </w:rPr>
      </w:pPr>
      <w:r>
        <w:rPr>
          <w:rFonts w:ascii="楷体_GB2312" w:eastAsia="楷体_GB2312" w:hAnsi="楷体_GB2312" w:hint="eastAsia"/>
          <w:b/>
          <w:color w:val="000000"/>
          <w:sz w:val="24"/>
        </w:rPr>
        <w:t>（以上资料请按以上顺序装订成册加盖投标人公章提供复印件）</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四、招标文件领取</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1、招标文件领取时间：报名成功同时领取招标文件；</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2、招标文件领取地点：</w:t>
      </w:r>
      <w:r w:rsidRPr="00233177">
        <w:rPr>
          <w:rFonts w:ascii="楷体_GB2312" w:eastAsia="楷体_GB2312" w:hAnsi="楷体_GB2312" w:hint="eastAsia"/>
          <w:bCs/>
          <w:sz w:val="24"/>
        </w:rPr>
        <w:t>常州市</w:t>
      </w:r>
      <w:proofErr w:type="gramStart"/>
      <w:r w:rsidRPr="00233177">
        <w:rPr>
          <w:rFonts w:ascii="楷体_GB2312" w:eastAsia="楷体_GB2312" w:hAnsi="楷体_GB2312" w:hint="eastAsia"/>
          <w:bCs/>
          <w:sz w:val="24"/>
        </w:rPr>
        <w:t>武进区延政西路</w:t>
      </w:r>
      <w:proofErr w:type="gramEnd"/>
      <w:r w:rsidRPr="00233177">
        <w:rPr>
          <w:rFonts w:ascii="楷体_GB2312" w:eastAsia="楷体_GB2312" w:hAnsi="楷体_GB2312" w:hint="eastAsia"/>
          <w:bCs/>
          <w:sz w:val="24"/>
        </w:rPr>
        <w:t>6号宏图大厦17</w:t>
      </w:r>
      <w:proofErr w:type="gramStart"/>
      <w:r w:rsidRPr="00233177">
        <w:rPr>
          <w:rFonts w:ascii="楷体_GB2312" w:eastAsia="楷体_GB2312" w:hAnsi="楷体_GB2312" w:hint="eastAsia"/>
          <w:bCs/>
          <w:sz w:val="24"/>
        </w:rPr>
        <w:t>楼招投标</w:t>
      </w:r>
      <w:proofErr w:type="gramEnd"/>
      <w:r w:rsidRPr="00233177">
        <w:rPr>
          <w:rFonts w:ascii="楷体_GB2312" w:eastAsia="楷体_GB2312" w:hAnsi="楷体_GB2312" w:hint="eastAsia"/>
          <w:bCs/>
          <w:sz w:val="24"/>
        </w:rPr>
        <w:t>中心。</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五、资格审查原件、投标文件接收信息</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1、资格审查原件、投标文件接收截止时间：</w:t>
      </w:r>
      <w:r w:rsidRPr="00934ED3">
        <w:rPr>
          <w:rFonts w:ascii="楷体_GB2312" w:eastAsia="楷体_GB2312" w:hAnsi="楷体_GB2312" w:hint="eastAsia"/>
          <w:bCs/>
          <w:color w:val="000000"/>
          <w:sz w:val="24"/>
        </w:rPr>
        <w:t>201</w:t>
      </w:r>
      <w:r>
        <w:rPr>
          <w:rFonts w:ascii="楷体_GB2312" w:eastAsia="楷体_GB2312" w:hAnsi="楷体_GB2312" w:hint="eastAsia"/>
          <w:bCs/>
          <w:color w:val="000000"/>
          <w:sz w:val="24"/>
        </w:rPr>
        <w:t>9</w:t>
      </w:r>
      <w:r w:rsidRPr="00934ED3">
        <w:rPr>
          <w:rFonts w:ascii="楷体_GB2312" w:eastAsia="楷体_GB2312" w:hAnsi="楷体_GB2312" w:hint="eastAsia"/>
          <w:bCs/>
          <w:color w:val="000000"/>
          <w:sz w:val="24"/>
        </w:rPr>
        <w:t>年</w:t>
      </w:r>
      <w:r>
        <w:rPr>
          <w:rFonts w:ascii="楷体_GB2312" w:eastAsia="楷体_GB2312" w:hAnsi="楷体_GB2312" w:hint="eastAsia"/>
          <w:bCs/>
          <w:color w:val="000000"/>
          <w:sz w:val="24"/>
        </w:rPr>
        <w:t>3</w:t>
      </w:r>
      <w:r w:rsidRPr="00934ED3">
        <w:rPr>
          <w:rFonts w:ascii="楷体_GB2312" w:eastAsia="楷体_GB2312" w:hAnsi="楷体_GB2312" w:hint="eastAsia"/>
          <w:bCs/>
          <w:color w:val="000000"/>
          <w:sz w:val="24"/>
        </w:rPr>
        <w:t>月</w:t>
      </w:r>
      <w:r>
        <w:rPr>
          <w:rFonts w:ascii="楷体_GB2312" w:eastAsia="楷体_GB2312" w:hAnsi="楷体_GB2312" w:hint="eastAsia"/>
          <w:bCs/>
          <w:color w:val="000000"/>
          <w:sz w:val="24"/>
        </w:rPr>
        <w:t>7</w:t>
      </w:r>
      <w:r w:rsidRPr="00934ED3">
        <w:rPr>
          <w:rFonts w:ascii="楷体_GB2312" w:eastAsia="楷体_GB2312" w:hAnsi="楷体_GB2312" w:hint="eastAsia"/>
          <w:bCs/>
          <w:color w:val="000000"/>
          <w:sz w:val="24"/>
        </w:rPr>
        <w:t>日</w:t>
      </w:r>
      <w:r>
        <w:rPr>
          <w:rFonts w:ascii="楷体_GB2312" w:eastAsia="楷体_GB2312" w:hAnsi="楷体_GB2312" w:hint="eastAsia"/>
          <w:bCs/>
          <w:color w:val="000000"/>
          <w:sz w:val="24"/>
        </w:rPr>
        <w:t>9：00</w:t>
      </w:r>
      <w:r w:rsidRPr="00934ED3">
        <w:rPr>
          <w:rFonts w:ascii="楷体_GB2312" w:eastAsia="楷体_GB2312" w:hAnsi="楷体_GB2312" w:hint="eastAsia"/>
          <w:bCs/>
          <w:color w:val="000000"/>
          <w:sz w:val="24"/>
        </w:rPr>
        <w:t>时</w:t>
      </w:r>
      <w:proofErr w:type="gramStart"/>
      <w:r w:rsidRPr="00934ED3">
        <w:rPr>
          <w:rFonts w:ascii="楷体_GB2312" w:eastAsia="楷体_GB2312" w:hAnsi="楷体_GB2312" w:hint="eastAsia"/>
          <w:bCs/>
          <w:color w:val="000000"/>
          <w:sz w:val="24"/>
        </w:rPr>
        <w:t>止</w:t>
      </w:r>
      <w:proofErr w:type="gramEnd"/>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2、资格审查原件、投标文件接收地点：</w:t>
      </w:r>
      <w:r w:rsidRPr="005019D8">
        <w:rPr>
          <w:rFonts w:ascii="楷体_GB2312" w:eastAsia="楷体_GB2312" w:hAnsi="楷体_GB2312" w:hint="eastAsia"/>
          <w:bCs/>
          <w:color w:val="000000"/>
          <w:sz w:val="24"/>
        </w:rPr>
        <w:t>常州西太湖科技产业园管委会大楼</w:t>
      </w:r>
      <w:r>
        <w:rPr>
          <w:rFonts w:ascii="楷体_GB2312" w:eastAsia="楷体_GB2312" w:hAnsi="楷体_GB2312" w:hint="eastAsia"/>
          <w:bCs/>
          <w:color w:val="000000"/>
          <w:sz w:val="24"/>
        </w:rPr>
        <w:t>618</w:t>
      </w:r>
      <w:r w:rsidRPr="005019D8">
        <w:rPr>
          <w:rFonts w:ascii="楷体_GB2312" w:eastAsia="楷体_GB2312" w:hAnsi="楷体_GB2312" w:hint="eastAsia"/>
          <w:bCs/>
          <w:color w:val="000000"/>
          <w:sz w:val="24"/>
        </w:rPr>
        <w:t>室。</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六、资格审查、开标有关信息：</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1、资格审查、开标时间：</w:t>
      </w:r>
      <w:r w:rsidRPr="00934ED3">
        <w:rPr>
          <w:rFonts w:ascii="楷体_GB2312" w:eastAsia="楷体_GB2312" w:hAnsi="楷体_GB2312" w:hint="eastAsia"/>
          <w:bCs/>
          <w:color w:val="000000"/>
          <w:sz w:val="24"/>
        </w:rPr>
        <w:t>201</w:t>
      </w:r>
      <w:r>
        <w:rPr>
          <w:rFonts w:ascii="楷体_GB2312" w:eastAsia="楷体_GB2312" w:hAnsi="楷体_GB2312" w:hint="eastAsia"/>
          <w:bCs/>
          <w:color w:val="000000"/>
          <w:sz w:val="24"/>
        </w:rPr>
        <w:t>9</w:t>
      </w:r>
      <w:r w:rsidRPr="00934ED3">
        <w:rPr>
          <w:rFonts w:ascii="楷体_GB2312" w:eastAsia="楷体_GB2312" w:hAnsi="楷体_GB2312" w:hint="eastAsia"/>
          <w:bCs/>
          <w:color w:val="000000"/>
          <w:sz w:val="24"/>
        </w:rPr>
        <w:t>年</w:t>
      </w:r>
      <w:r>
        <w:rPr>
          <w:rFonts w:ascii="楷体_GB2312" w:eastAsia="楷体_GB2312" w:hAnsi="楷体_GB2312" w:hint="eastAsia"/>
          <w:bCs/>
          <w:color w:val="000000"/>
          <w:sz w:val="24"/>
        </w:rPr>
        <w:t>3</w:t>
      </w:r>
      <w:r w:rsidRPr="00934ED3">
        <w:rPr>
          <w:rFonts w:ascii="楷体_GB2312" w:eastAsia="楷体_GB2312" w:hAnsi="楷体_GB2312" w:hint="eastAsia"/>
          <w:bCs/>
          <w:color w:val="000000"/>
          <w:sz w:val="24"/>
        </w:rPr>
        <w:t>月</w:t>
      </w:r>
      <w:r>
        <w:rPr>
          <w:rFonts w:ascii="楷体_GB2312" w:eastAsia="楷体_GB2312" w:hAnsi="楷体_GB2312" w:hint="eastAsia"/>
          <w:bCs/>
          <w:color w:val="000000"/>
          <w:sz w:val="24"/>
        </w:rPr>
        <w:t>7</w:t>
      </w:r>
      <w:r w:rsidRPr="00934ED3">
        <w:rPr>
          <w:rFonts w:ascii="楷体_GB2312" w:eastAsia="楷体_GB2312" w:hAnsi="楷体_GB2312" w:hint="eastAsia"/>
          <w:bCs/>
          <w:color w:val="000000"/>
          <w:sz w:val="24"/>
        </w:rPr>
        <w:t>日</w:t>
      </w:r>
      <w:r>
        <w:rPr>
          <w:rFonts w:ascii="楷体_GB2312" w:eastAsia="楷体_GB2312" w:hAnsi="楷体_GB2312" w:hint="eastAsia"/>
          <w:bCs/>
          <w:color w:val="000000"/>
          <w:sz w:val="24"/>
        </w:rPr>
        <w:t>9:00时</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2、资格审查、开标地点：</w:t>
      </w:r>
      <w:r w:rsidRPr="00BF7B20">
        <w:rPr>
          <w:rFonts w:ascii="楷体_GB2312" w:eastAsia="楷体_GB2312" w:hAnsi="楷体_GB2312" w:hint="eastAsia"/>
          <w:bCs/>
          <w:color w:val="000000"/>
          <w:sz w:val="24"/>
        </w:rPr>
        <w:t>常州西太湖科技产业园管委会大楼</w:t>
      </w:r>
      <w:r>
        <w:rPr>
          <w:rFonts w:ascii="楷体_GB2312" w:eastAsia="楷体_GB2312" w:hAnsi="楷体_GB2312" w:hint="eastAsia"/>
          <w:bCs/>
          <w:color w:val="000000"/>
          <w:sz w:val="24"/>
        </w:rPr>
        <w:t>618</w:t>
      </w:r>
      <w:r w:rsidRPr="00BF7B20">
        <w:rPr>
          <w:rFonts w:ascii="楷体_GB2312" w:eastAsia="楷体_GB2312" w:hAnsi="楷体_GB2312" w:hint="eastAsia"/>
          <w:bCs/>
          <w:color w:val="000000"/>
          <w:sz w:val="24"/>
        </w:rPr>
        <w:t>室。</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七、投标保证金</w:t>
      </w:r>
    </w:p>
    <w:p w:rsidR="00C46C25" w:rsidRPr="006B1186" w:rsidRDefault="00C46C25" w:rsidP="00C46C25">
      <w:pPr>
        <w:spacing w:line="400" w:lineRule="exact"/>
        <w:ind w:firstLineChars="200" w:firstLine="480"/>
        <w:jc w:val="left"/>
        <w:rPr>
          <w:rFonts w:ascii="楷体_GB2312" w:eastAsia="楷体_GB2312" w:hAnsi="楷体_GB2312" w:hint="eastAsia"/>
          <w:bCs/>
          <w:color w:val="000000"/>
          <w:sz w:val="24"/>
        </w:rPr>
      </w:pPr>
      <w:r w:rsidRPr="000034AF">
        <w:rPr>
          <w:rFonts w:ascii="楷体_GB2312" w:eastAsia="楷体_GB2312" w:hAnsi="楷体_GB2312" w:hint="eastAsia"/>
          <w:bCs/>
          <w:color w:val="000000"/>
          <w:sz w:val="24"/>
        </w:rPr>
        <w:t>（1）投标保证金为：人民币壹万元整.</w:t>
      </w:r>
    </w:p>
    <w:p w:rsidR="00C46C25" w:rsidRPr="006B1186" w:rsidRDefault="00C46C25" w:rsidP="00C46C25">
      <w:pPr>
        <w:spacing w:line="400" w:lineRule="exact"/>
        <w:ind w:firstLineChars="200" w:firstLine="480"/>
        <w:jc w:val="left"/>
        <w:rPr>
          <w:rFonts w:ascii="楷体_GB2312" w:eastAsia="楷体_GB2312" w:hAnsi="楷体_GB2312" w:hint="eastAsia"/>
          <w:bCs/>
          <w:color w:val="000000"/>
          <w:sz w:val="24"/>
        </w:rPr>
      </w:pPr>
      <w:r w:rsidRPr="006B1186">
        <w:rPr>
          <w:rFonts w:ascii="楷体_GB2312" w:eastAsia="楷体_GB2312" w:hAnsi="楷体_GB2312" w:hint="eastAsia"/>
          <w:bCs/>
          <w:color w:val="000000"/>
          <w:sz w:val="24"/>
        </w:rPr>
        <w:t>（2）投标保证金专用</w:t>
      </w:r>
      <w:proofErr w:type="gramStart"/>
      <w:r w:rsidRPr="006B1186">
        <w:rPr>
          <w:rFonts w:ascii="楷体_GB2312" w:eastAsia="楷体_GB2312" w:hAnsi="楷体_GB2312" w:hint="eastAsia"/>
          <w:bCs/>
          <w:color w:val="000000"/>
          <w:sz w:val="24"/>
        </w:rPr>
        <w:t>帐户</w:t>
      </w:r>
      <w:proofErr w:type="gramEnd"/>
      <w:r w:rsidRPr="006B1186">
        <w:rPr>
          <w:rFonts w:ascii="楷体_GB2312" w:eastAsia="楷体_GB2312" w:hAnsi="楷体_GB2312" w:hint="eastAsia"/>
          <w:bCs/>
          <w:color w:val="000000"/>
          <w:sz w:val="24"/>
        </w:rPr>
        <w:t xml:space="preserve">： </w:t>
      </w:r>
    </w:p>
    <w:p w:rsidR="00C46C25" w:rsidRPr="006B1186" w:rsidRDefault="00C46C25" w:rsidP="00C46C25">
      <w:pPr>
        <w:spacing w:line="400" w:lineRule="exact"/>
        <w:ind w:firstLineChars="200" w:firstLine="480"/>
        <w:jc w:val="left"/>
        <w:rPr>
          <w:rFonts w:ascii="楷体_GB2312" w:eastAsia="楷体_GB2312" w:hAnsi="楷体_GB2312" w:hint="eastAsia"/>
          <w:bCs/>
          <w:color w:val="000000"/>
          <w:sz w:val="24"/>
        </w:rPr>
      </w:pPr>
      <w:r w:rsidRPr="006B1186">
        <w:rPr>
          <w:rFonts w:ascii="楷体_GB2312" w:eastAsia="楷体_GB2312" w:hAnsi="楷体_GB2312" w:hint="eastAsia"/>
          <w:bCs/>
          <w:color w:val="000000"/>
          <w:sz w:val="24"/>
        </w:rPr>
        <w:t>投标保证金专用账户：江苏春为项目管理有限公司</w:t>
      </w:r>
    </w:p>
    <w:p w:rsidR="00C46C25" w:rsidRPr="006B1186" w:rsidRDefault="00C46C25" w:rsidP="00C46C25">
      <w:pPr>
        <w:spacing w:line="400" w:lineRule="exact"/>
        <w:ind w:firstLineChars="200" w:firstLine="480"/>
        <w:jc w:val="left"/>
        <w:rPr>
          <w:rFonts w:ascii="楷体_GB2312" w:eastAsia="楷体_GB2312" w:hAnsi="楷体_GB2312" w:hint="eastAsia"/>
          <w:bCs/>
          <w:color w:val="000000"/>
          <w:sz w:val="24"/>
        </w:rPr>
      </w:pPr>
      <w:r w:rsidRPr="006B1186">
        <w:rPr>
          <w:rFonts w:ascii="楷体_GB2312" w:eastAsia="楷体_GB2312" w:hAnsi="楷体_GB2312" w:hint="eastAsia"/>
          <w:bCs/>
          <w:color w:val="000000"/>
          <w:sz w:val="24"/>
        </w:rPr>
        <w:t>专户开户银行：</w:t>
      </w:r>
      <w:r w:rsidRPr="006B1186">
        <w:rPr>
          <w:rFonts w:ascii="宋体" w:hAnsi="宋体" w:cs="宋体" w:hint="eastAsia"/>
          <w:b/>
          <w:bCs/>
          <w:color w:val="2B2B2B"/>
          <w:kern w:val="0"/>
          <w:sz w:val="24"/>
          <w:szCs w:val="24"/>
        </w:rPr>
        <w:t>交通银行常州兰陵支行</w:t>
      </w:r>
    </w:p>
    <w:p w:rsidR="00C46C25" w:rsidRPr="006B1186" w:rsidRDefault="00C46C25" w:rsidP="00C46C25">
      <w:pPr>
        <w:spacing w:line="400" w:lineRule="exact"/>
        <w:ind w:firstLineChars="200" w:firstLine="480"/>
        <w:jc w:val="left"/>
        <w:rPr>
          <w:rFonts w:ascii="楷体_GB2312" w:eastAsia="楷体_GB2312" w:hAnsi="楷体_GB2312" w:hint="eastAsia"/>
          <w:bCs/>
          <w:color w:val="000000"/>
          <w:sz w:val="24"/>
        </w:rPr>
      </w:pPr>
      <w:proofErr w:type="gramStart"/>
      <w:r w:rsidRPr="006B1186">
        <w:rPr>
          <w:rFonts w:ascii="楷体_GB2312" w:eastAsia="楷体_GB2312" w:hAnsi="楷体_GB2312" w:hint="eastAsia"/>
          <w:bCs/>
          <w:color w:val="000000"/>
          <w:sz w:val="24"/>
        </w:rPr>
        <w:t>帐号</w:t>
      </w:r>
      <w:proofErr w:type="gramEnd"/>
      <w:r w:rsidRPr="006B1186">
        <w:rPr>
          <w:rFonts w:ascii="楷体_GB2312" w:eastAsia="楷体_GB2312" w:hAnsi="楷体_GB2312" w:hint="eastAsia"/>
          <w:bCs/>
          <w:color w:val="000000"/>
          <w:sz w:val="24"/>
        </w:rPr>
        <w:t>：</w:t>
      </w:r>
      <w:r w:rsidRPr="006B1186">
        <w:rPr>
          <w:rFonts w:ascii="宋体" w:hAnsi="宋体" w:cs="宋体" w:hint="eastAsia"/>
          <w:b/>
          <w:bCs/>
          <w:color w:val="2B2B2B"/>
          <w:kern w:val="0"/>
          <w:sz w:val="24"/>
          <w:szCs w:val="24"/>
        </w:rPr>
        <w:t>324006160018010436836</w:t>
      </w:r>
    </w:p>
    <w:p w:rsidR="00C46C25" w:rsidRPr="006B1186" w:rsidRDefault="00C46C25" w:rsidP="00C46C25">
      <w:pPr>
        <w:spacing w:line="400" w:lineRule="exact"/>
        <w:ind w:firstLineChars="200" w:firstLine="480"/>
        <w:jc w:val="left"/>
        <w:rPr>
          <w:rFonts w:ascii="楷体_GB2312" w:eastAsia="楷体_GB2312" w:hAnsi="楷体_GB2312" w:hint="eastAsia"/>
          <w:bCs/>
          <w:color w:val="000000"/>
          <w:sz w:val="24"/>
        </w:rPr>
      </w:pPr>
      <w:r w:rsidRPr="006B1186">
        <w:rPr>
          <w:rFonts w:ascii="楷体_GB2312" w:eastAsia="楷体_GB2312" w:hAnsi="楷体_GB2312" w:hint="eastAsia"/>
          <w:bCs/>
          <w:color w:val="000000"/>
          <w:sz w:val="24"/>
        </w:rPr>
        <w:t>地点：</w:t>
      </w:r>
      <w:proofErr w:type="gramStart"/>
      <w:r w:rsidRPr="006B1186">
        <w:rPr>
          <w:rFonts w:ascii="楷体_GB2312" w:eastAsia="楷体_GB2312" w:hAnsi="楷体_GB2312" w:hint="eastAsia"/>
          <w:bCs/>
          <w:color w:val="000000"/>
          <w:sz w:val="24"/>
        </w:rPr>
        <w:t>延政西路</w:t>
      </w:r>
      <w:proofErr w:type="gramEnd"/>
      <w:r w:rsidRPr="006B1186">
        <w:rPr>
          <w:rFonts w:ascii="楷体_GB2312" w:eastAsia="楷体_GB2312" w:hAnsi="楷体_GB2312" w:hint="eastAsia"/>
          <w:bCs/>
          <w:color w:val="000000"/>
          <w:sz w:val="24"/>
        </w:rPr>
        <w:t xml:space="preserve">6号宏图大厦17F。 </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6B1186">
        <w:rPr>
          <w:rFonts w:ascii="楷体_GB2312" w:eastAsia="楷体_GB2312" w:hAnsi="楷体_GB2312" w:hint="eastAsia"/>
          <w:bCs/>
          <w:color w:val="000000"/>
          <w:sz w:val="24"/>
        </w:rPr>
        <w:t>电话：0519-68865671</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t>（</w:t>
      </w:r>
      <w:r>
        <w:rPr>
          <w:rFonts w:ascii="楷体_GB2312" w:eastAsia="楷体_GB2312" w:hAnsi="楷体_GB2312" w:hint="eastAsia"/>
          <w:bCs/>
          <w:color w:val="000000"/>
          <w:sz w:val="24"/>
        </w:rPr>
        <w:t>3</w:t>
      </w:r>
      <w:r w:rsidRPr="00C27988">
        <w:rPr>
          <w:rFonts w:ascii="楷体_GB2312" w:eastAsia="楷体_GB2312" w:hAnsi="楷体_GB2312" w:hint="eastAsia"/>
          <w:bCs/>
          <w:color w:val="000000"/>
          <w:sz w:val="24"/>
        </w:rPr>
        <w:t>）投标保证金缴纳方式：投标单位必须用企业网上银行方式自行将保证金从基本</w:t>
      </w:r>
      <w:proofErr w:type="gramStart"/>
      <w:r w:rsidRPr="00C27988">
        <w:rPr>
          <w:rFonts w:ascii="楷体_GB2312" w:eastAsia="楷体_GB2312" w:hAnsi="楷体_GB2312" w:hint="eastAsia"/>
          <w:bCs/>
          <w:color w:val="000000"/>
          <w:sz w:val="24"/>
        </w:rPr>
        <w:t>帐户</w:t>
      </w:r>
      <w:proofErr w:type="gramEnd"/>
      <w:r w:rsidRPr="00C27988">
        <w:rPr>
          <w:rFonts w:ascii="楷体_GB2312" w:eastAsia="楷体_GB2312" w:hAnsi="楷体_GB2312" w:hint="eastAsia"/>
          <w:bCs/>
          <w:color w:val="000000"/>
          <w:sz w:val="24"/>
        </w:rPr>
        <w:t>解进到保证金专用</w:t>
      </w:r>
      <w:proofErr w:type="gramStart"/>
      <w:r w:rsidRPr="00C27988">
        <w:rPr>
          <w:rFonts w:ascii="楷体_GB2312" w:eastAsia="楷体_GB2312" w:hAnsi="楷体_GB2312" w:hint="eastAsia"/>
          <w:bCs/>
          <w:color w:val="000000"/>
          <w:sz w:val="24"/>
        </w:rPr>
        <w:t>帐户</w:t>
      </w:r>
      <w:proofErr w:type="gramEnd"/>
      <w:r w:rsidRPr="00C27988">
        <w:rPr>
          <w:rFonts w:ascii="楷体_GB2312" w:eastAsia="楷体_GB2312" w:hAnsi="楷体_GB2312" w:hint="eastAsia"/>
          <w:bCs/>
          <w:color w:val="000000"/>
          <w:sz w:val="24"/>
        </w:rPr>
        <w:t>。</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t>（</w:t>
      </w:r>
      <w:r>
        <w:rPr>
          <w:rFonts w:ascii="楷体_GB2312" w:eastAsia="楷体_GB2312" w:hAnsi="楷体_GB2312" w:hint="eastAsia"/>
          <w:bCs/>
          <w:color w:val="000000"/>
          <w:sz w:val="24"/>
        </w:rPr>
        <w:t>4</w:t>
      </w:r>
      <w:r w:rsidRPr="00C27988">
        <w:rPr>
          <w:rFonts w:ascii="楷体_GB2312" w:eastAsia="楷体_GB2312" w:hAnsi="楷体_GB2312" w:hint="eastAsia"/>
          <w:bCs/>
          <w:color w:val="000000"/>
          <w:sz w:val="24"/>
        </w:rPr>
        <w:t>）缴纳保证金注意事项: 投标单位缴纳投标保证金后，凭网上银行交易凭证及投标单位基本</w:t>
      </w:r>
      <w:proofErr w:type="gramStart"/>
      <w:r w:rsidRPr="00C27988">
        <w:rPr>
          <w:rFonts w:ascii="楷体_GB2312" w:eastAsia="楷体_GB2312" w:hAnsi="楷体_GB2312" w:hint="eastAsia"/>
          <w:bCs/>
          <w:color w:val="000000"/>
          <w:sz w:val="24"/>
        </w:rPr>
        <w:t>帐户</w:t>
      </w:r>
      <w:proofErr w:type="gramEnd"/>
      <w:r w:rsidRPr="00C27988">
        <w:rPr>
          <w:rFonts w:ascii="楷体_GB2312" w:eastAsia="楷体_GB2312" w:hAnsi="楷体_GB2312" w:hint="eastAsia"/>
          <w:bCs/>
          <w:color w:val="000000"/>
          <w:sz w:val="24"/>
        </w:rPr>
        <w:t>开户许可证原件及复印件（加盖公章）到</w:t>
      </w:r>
      <w:r w:rsidRPr="006B1186">
        <w:rPr>
          <w:rFonts w:ascii="楷体_GB2312" w:eastAsia="楷体_GB2312" w:hAnsi="楷体_GB2312" w:hint="eastAsia"/>
          <w:bCs/>
          <w:color w:val="000000"/>
          <w:sz w:val="24"/>
        </w:rPr>
        <w:t>江苏春为项目管理有限公司</w:t>
      </w:r>
      <w:r w:rsidRPr="00C27988">
        <w:rPr>
          <w:rFonts w:ascii="楷体_GB2312" w:eastAsia="楷体_GB2312" w:hAnsi="楷体_GB2312" w:hint="eastAsia"/>
          <w:bCs/>
          <w:color w:val="000000"/>
          <w:sz w:val="24"/>
        </w:rPr>
        <w:t>开具本项目投标保证金缴款凭证【投标保证金缴款凭证必须在报名截止日</w:t>
      </w:r>
      <w:r w:rsidRPr="009E3D7A">
        <w:rPr>
          <w:rFonts w:ascii="楷体_GB2312" w:eastAsia="楷体_GB2312" w:hAnsi="楷体_GB2312" w:hint="eastAsia"/>
          <w:bCs/>
          <w:color w:val="000000"/>
          <w:sz w:val="24"/>
        </w:rPr>
        <w:t>2019年2月21日</w:t>
      </w:r>
      <w:r w:rsidRPr="00C27988">
        <w:rPr>
          <w:rFonts w:ascii="楷体_GB2312" w:eastAsia="楷体_GB2312" w:hAnsi="楷体_GB2312" w:hint="eastAsia"/>
          <w:bCs/>
          <w:color w:val="000000"/>
          <w:sz w:val="24"/>
        </w:rPr>
        <w:t>17:00之前到账并换取，若已到账却没在规定时间来换取的，逾期不再换取】，</w:t>
      </w:r>
      <w:r w:rsidRPr="006B1186">
        <w:rPr>
          <w:rFonts w:ascii="楷体_GB2312" w:eastAsia="楷体_GB2312" w:hAnsi="楷体_GB2312" w:hint="eastAsia"/>
          <w:bCs/>
          <w:color w:val="000000"/>
          <w:sz w:val="24"/>
        </w:rPr>
        <w:t>江苏春为项目管理有限公司</w:t>
      </w:r>
      <w:r w:rsidRPr="00C27988">
        <w:rPr>
          <w:rFonts w:ascii="楷体_GB2312" w:eastAsia="楷体_GB2312" w:hAnsi="楷体_GB2312" w:hint="eastAsia"/>
          <w:bCs/>
          <w:color w:val="000000"/>
          <w:sz w:val="24"/>
        </w:rPr>
        <w:t>不受理解款事项。任何未按上述规定及招标公告要求的时间、金额缴纳投标保证金的资格审查申请人将被拒绝。</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lastRenderedPageBreak/>
        <w:t>（</w:t>
      </w:r>
      <w:r>
        <w:rPr>
          <w:rFonts w:ascii="楷体_GB2312" w:eastAsia="楷体_GB2312" w:hAnsi="楷体_GB2312" w:hint="eastAsia"/>
          <w:bCs/>
          <w:color w:val="000000"/>
          <w:sz w:val="24"/>
        </w:rPr>
        <w:t>5</w:t>
      </w:r>
      <w:r w:rsidRPr="00C27988">
        <w:rPr>
          <w:rFonts w:ascii="楷体_GB2312" w:eastAsia="楷体_GB2312" w:hAnsi="楷体_GB2312" w:hint="eastAsia"/>
          <w:bCs/>
          <w:color w:val="000000"/>
          <w:sz w:val="24"/>
        </w:rPr>
        <w:t xml:space="preserve">）投标保证金的退还：资格审查不合格的投标人、资格审查合格但未中标的投标人的投标保证金将在中标结果公示结束后 5 </w:t>
      </w:r>
      <w:proofErr w:type="gramStart"/>
      <w:r w:rsidRPr="00C27988">
        <w:rPr>
          <w:rFonts w:ascii="楷体_GB2312" w:eastAsia="楷体_GB2312" w:hAnsi="楷体_GB2312" w:hint="eastAsia"/>
          <w:bCs/>
          <w:color w:val="000000"/>
          <w:sz w:val="24"/>
        </w:rPr>
        <w:t>个</w:t>
      </w:r>
      <w:proofErr w:type="gramEnd"/>
      <w:r w:rsidRPr="00C27988">
        <w:rPr>
          <w:rFonts w:ascii="楷体_GB2312" w:eastAsia="楷体_GB2312" w:hAnsi="楷体_GB2312" w:hint="eastAsia"/>
          <w:bCs/>
          <w:color w:val="000000"/>
          <w:sz w:val="24"/>
        </w:rPr>
        <w:t xml:space="preserve">工作日内予以退还（不计利息）。中标人的投标担保，在中标人按招标文件规定提交中标保证金后  5 </w:t>
      </w:r>
      <w:proofErr w:type="gramStart"/>
      <w:r w:rsidRPr="00C27988">
        <w:rPr>
          <w:rFonts w:ascii="楷体_GB2312" w:eastAsia="楷体_GB2312" w:hAnsi="楷体_GB2312" w:hint="eastAsia"/>
          <w:bCs/>
          <w:color w:val="000000"/>
          <w:sz w:val="24"/>
        </w:rPr>
        <w:t>个</w:t>
      </w:r>
      <w:proofErr w:type="gramEnd"/>
      <w:r w:rsidRPr="00C27988">
        <w:rPr>
          <w:rFonts w:ascii="楷体_GB2312" w:eastAsia="楷体_GB2312" w:hAnsi="楷体_GB2312" w:hint="eastAsia"/>
          <w:bCs/>
          <w:color w:val="000000"/>
          <w:sz w:val="24"/>
        </w:rPr>
        <w:t>工作日内予以退还（不计利息）。</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t>（</w:t>
      </w:r>
      <w:r>
        <w:rPr>
          <w:rFonts w:ascii="楷体_GB2312" w:eastAsia="楷体_GB2312" w:hAnsi="楷体_GB2312" w:hint="eastAsia"/>
          <w:bCs/>
          <w:color w:val="000000"/>
          <w:sz w:val="24"/>
        </w:rPr>
        <w:t>6</w:t>
      </w:r>
      <w:r w:rsidRPr="00C27988">
        <w:rPr>
          <w:rFonts w:ascii="楷体_GB2312" w:eastAsia="楷体_GB2312" w:hAnsi="楷体_GB2312" w:hint="eastAsia"/>
          <w:bCs/>
          <w:color w:val="000000"/>
          <w:sz w:val="24"/>
        </w:rPr>
        <w:t>）中标保证金</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t>中标公示结束后3日内中标人将中标价2%中标保证金交至财政局</w:t>
      </w:r>
      <w:proofErr w:type="gramStart"/>
      <w:r w:rsidRPr="00C27988">
        <w:rPr>
          <w:rFonts w:ascii="楷体_GB2312" w:eastAsia="楷体_GB2312" w:hAnsi="楷体_GB2312" w:hint="eastAsia"/>
          <w:bCs/>
          <w:color w:val="000000"/>
          <w:sz w:val="24"/>
        </w:rPr>
        <w:t>帐户</w:t>
      </w:r>
      <w:proofErr w:type="gramEnd"/>
      <w:r w:rsidRPr="00C27988">
        <w:rPr>
          <w:rFonts w:ascii="楷体_GB2312" w:eastAsia="楷体_GB2312" w:hAnsi="楷体_GB2312" w:hint="eastAsia"/>
          <w:bCs/>
          <w:color w:val="000000"/>
          <w:sz w:val="24"/>
        </w:rPr>
        <w:t>，缴纳中标保证金后，凭网上银行交易凭证及投标单位基本</w:t>
      </w:r>
      <w:proofErr w:type="gramStart"/>
      <w:r w:rsidRPr="00C27988">
        <w:rPr>
          <w:rFonts w:ascii="楷体_GB2312" w:eastAsia="楷体_GB2312" w:hAnsi="楷体_GB2312" w:hint="eastAsia"/>
          <w:bCs/>
          <w:color w:val="000000"/>
          <w:sz w:val="24"/>
        </w:rPr>
        <w:t>帐户</w:t>
      </w:r>
      <w:proofErr w:type="gramEnd"/>
      <w:r w:rsidRPr="00C27988">
        <w:rPr>
          <w:rFonts w:ascii="楷体_GB2312" w:eastAsia="楷体_GB2312" w:hAnsi="楷体_GB2312" w:hint="eastAsia"/>
          <w:bCs/>
          <w:color w:val="000000"/>
          <w:sz w:val="24"/>
        </w:rPr>
        <w:t>开户许可证原件及复印件（加盖公章）到常州西太湖科技产业管委会财政局（常州市武进区绿杨路常州西太湖科技产业园管委会八楼）开具本项目中标保证金一般缴款书凭证，中标人凭该缴款书凭证至常州西太湖科技产业园公共资源交易管理站领取中标通知书，签订合同并备案后五个工作日内退还中标保证金，不计利息。</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t>①中标保证金为：中标价的2%</w:t>
      </w:r>
      <w:r>
        <w:rPr>
          <w:rFonts w:ascii="楷体_GB2312" w:eastAsia="楷体_GB2312" w:hAnsi="楷体_GB2312" w:hint="eastAsia"/>
          <w:bCs/>
          <w:color w:val="000000"/>
          <w:sz w:val="24"/>
        </w:rPr>
        <w:t>（百位数取整数）</w:t>
      </w:r>
      <w:r w:rsidRPr="00C27988">
        <w:rPr>
          <w:rFonts w:ascii="楷体_GB2312" w:eastAsia="楷体_GB2312" w:hAnsi="楷体_GB2312" w:hint="eastAsia"/>
          <w:bCs/>
          <w:color w:val="000000"/>
          <w:sz w:val="24"/>
        </w:rPr>
        <w:t>。</w:t>
      </w:r>
    </w:p>
    <w:p w:rsidR="00C46C25" w:rsidRPr="00C27988" w:rsidRDefault="00C46C25" w:rsidP="00C46C25">
      <w:pPr>
        <w:spacing w:line="400" w:lineRule="exact"/>
        <w:ind w:firstLineChars="200" w:firstLine="480"/>
        <w:jc w:val="left"/>
        <w:rPr>
          <w:rFonts w:ascii="楷体_GB2312" w:eastAsia="楷体_GB2312" w:hAnsi="楷体_GB2312" w:hint="eastAsia"/>
          <w:bCs/>
          <w:color w:val="000000"/>
          <w:sz w:val="24"/>
        </w:rPr>
      </w:pPr>
      <w:r w:rsidRPr="00C27988">
        <w:rPr>
          <w:rFonts w:ascii="楷体_GB2312" w:eastAsia="楷体_GB2312" w:hAnsi="楷体_GB2312" w:hint="eastAsia"/>
          <w:bCs/>
          <w:color w:val="000000"/>
          <w:sz w:val="24"/>
        </w:rPr>
        <w:t>②中标保证金专用</w:t>
      </w:r>
      <w:proofErr w:type="gramStart"/>
      <w:r w:rsidRPr="00C27988">
        <w:rPr>
          <w:rFonts w:ascii="楷体_GB2312" w:eastAsia="楷体_GB2312" w:hAnsi="楷体_GB2312" w:hint="eastAsia"/>
          <w:bCs/>
          <w:color w:val="000000"/>
          <w:sz w:val="24"/>
        </w:rPr>
        <w:t>帐户</w:t>
      </w:r>
      <w:proofErr w:type="gramEnd"/>
      <w:r>
        <w:rPr>
          <w:rFonts w:ascii="楷体_GB2312" w:eastAsia="楷体_GB2312" w:hAnsi="楷体_GB2312" w:hint="eastAsia"/>
          <w:bCs/>
          <w:color w:val="000000"/>
          <w:sz w:val="24"/>
        </w:rPr>
        <w:t>详见招标文件。</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sidRPr="00B755E2">
        <w:rPr>
          <w:rFonts w:ascii="楷体_GB2312" w:eastAsia="楷体_GB2312" w:hAnsi="楷体_GB2312" w:hint="eastAsia"/>
          <w:bCs/>
          <w:color w:val="000000"/>
          <w:sz w:val="24"/>
        </w:rPr>
        <w:t>（</w:t>
      </w:r>
      <w:r>
        <w:rPr>
          <w:rFonts w:ascii="楷体_GB2312" w:eastAsia="楷体_GB2312" w:hAnsi="楷体_GB2312" w:hint="eastAsia"/>
          <w:bCs/>
          <w:color w:val="000000"/>
          <w:sz w:val="24"/>
        </w:rPr>
        <w:t>7</w:t>
      </w:r>
      <w:r w:rsidRPr="00B755E2">
        <w:rPr>
          <w:rFonts w:ascii="楷体_GB2312" w:eastAsia="楷体_GB2312" w:hAnsi="楷体_GB2312" w:hint="eastAsia"/>
          <w:bCs/>
          <w:color w:val="000000"/>
          <w:sz w:val="24"/>
        </w:rPr>
        <w:t>）有下列情形之一的，保证金不予退还：①在提交投标文件截止时间后到招标文件规定的投标有效期终止之前，投标人撤回投标文件的,其保证金将不予退还；②中标通知书发出后，中标人放弃中标项目的，无正当理由不与招标人</w:t>
      </w:r>
      <w:proofErr w:type="gramStart"/>
      <w:r w:rsidRPr="00B755E2">
        <w:rPr>
          <w:rFonts w:ascii="楷体_GB2312" w:eastAsia="楷体_GB2312" w:hAnsi="楷体_GB2312" w:hint="eastAsia"/>
          <w:bCs/>
          <w:color w:val="000000"/>
          <w:sz w:val="24"/>
        </w:rPr>
        <w:t>签定</w:t>
      </w:r>
      <w:proofErr w:type="gramEnd"/>
      <w:r w:rsidRPr="00B755E2">
        <w:rPr>
          <w:rFonts w:ascii="楷体_GB2312" w:eastAsia="楷体_GB2312" w:hAnsi="楷体_GB2312" w:hint="eastAsia"/>
          <w:bCs/>
          <w:color w:val="000000"/>
          <w:sz w:val="24"/>
        </w:rPr>
        <w:t>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八、资格审查要求：详见招标公告附件2。</w:t>
      </w:r>
    </w:p>
    <w:p w:rsidR="00C46C25" w:rsidRDefault="00C46C25" w:rsidP="00C46C25">
      <w:pPr>
        <w:spacing w:line="400" w:lineRule="exact"/>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 xml:space="preserve">    九、特别提醒</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已经报名参加本采购活动获取招标文件的投标单位，因不可抗力等原因不能参与本采购活动的，应在开标前以书面形式提交申请，说明不参与投标的原因；对于不参与本采购活动投标，又未书面提交说明的，按《江苏省供应商监督管理暂行办法》、《常州市武进区供应商诚信管理实施细则》等相关规定处理，给予诚信分扣分并进行失信行为公示。</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十、本次招标联系事项</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（一）采 购 人：</w:t>
      </w:r>
      <w:proofErr w:type="gramStart"/>
      <w:r w:rsidRPr="00B71DE3">
        <w:rPr>
          <w:rFonts w:ascii="楷体_GB2312" w:eastAsia="楷体_GB2312" w:hAnsi="楷体_GB2312" w:hint="eastAsia"/>
          <w:bCs/>
          <w:sz w:val="24"/>
        </w:rPr>
        <w:t>常州铭慧投资</w:t>
      </w:r>
      <w:proofErr w:type="gramEnd"/>
      <w:r w:rsidRPr="00B71DE3">
        <w:rPr>
          <w:rFonts w:ascii="楷体_GB2312" w:eastAsia="楷体_GB2312" w:hAnsi="楷体_GB2312" w:hint="eastAsia"/>
          <w:bCs/>
          <w:sz w:val="24"/>
        </w:rPr>
        <w:t>发展有限公司</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联 系 人：许先生</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联系电话：</w:t>
      </w:r>
      <w:r w:rsidRPr="00DB4456">
        <w:rPr>
          <w:rFonts w:ascii="楷体_GB2312" w:eastAsia="楷体_GB2312" w:hAnsi="楷体_GB2312" w:hint="eastAsia"/>
          <w:bCs/>
          <w:sz w:val="24"/>
        </w:rPr>
        <w:t>0519-</w:t>
      </w:r>
      <w:r>
        <w:rPr>
          <w:rFonts w:ascii="楷体_GB2312" w:eastAsia="楷体_GB2312" w:hAnsi="楷体_GB2312" w:hint="eastAsia"/>
          <w:bCs/>
          <w:sz w:val="24"/>
        </w:rPr>
        <w:t xml:space="preserve"> 81090025</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（二）招标代理公司：江苏春为项目管理有限公司</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联 系 人： 左昕</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lastRenderedPageBreak/>
        <w:t>联系电话：13685221117</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联系地址：常州市</w:t>
      </w:r>
      <w:proofErr w:type="gramStart"/>
      <w:r>
        <w:rPr>
          <w:rFonts w:ascii="楷体_GB2312" w:eastAsia="楷体_GB2312" w:hAnsi="楷体_GB2312" w:hint="eastAsia"/>
          <w:bCs/>
          <w:color w:val="000000"/>
          <w:sz w:val="24"/>
        </w:rPr>
        <w:t>武进区</w:t>
      </w:r>
      <w:r w:rsidRPr="00B71DE3">
        <w:rPr>
          <w:rFonts w:ascii="楷体_GB2312" w:eastAsia="楷体_GB2312" w:hAnsi="楷体_GB2312" w:hint="eastAsia"/>
          <w:bCs/>
          <w:color w:val="000000"/>
          <w:sz w:val="24"/>
        </w:rPr>
        <w:t>延政西路</w:t>
      </w:r>
      <w:proofErr w:type="gramEnd"/>
      <w:r w:rsidRPr="00B71DE3">
        <w:rPr>
          <w:rFonts w:ascii="楷体_GB2312" w:eastAsia="楷体_GB2312" w:hAnsi="楷体_GB2312" w:hint="eastAsia"/>
          <w:bCs/>
          <w:color w:val="000000"/>
          <w:sz w:val="24"/>
        </w:rPr>
        <w:t>6号宏图大厦17F</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邮政编码：</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proofErr w:type="gramStart"/>
      <w:r>
        <w:rPr>
          <w:rFonts w:ascii="楷体_GB2312" w:eastAsia="楷体_GB2312" w:hAnsi="楷体_GB2312" w:hint="eastAsia"/>
          <w:bCs/>
          <w:color w:val="000000"/>
          <w:sz w:val="24"/>
        </w:rPr>
        <w:t>网　　址</w:t>
      </w:r>
      <w:proofErr w:type="gramEnd"/>
      <w:r>
        <w:rPr>
          <w:rFonts w:ascii="楷体_GB2312" w:eastAsia="楷体_GB2312" w:hAnsi="楷体_GB2312" w:hint="eastAsia"/>
          <w:bCs/>
          <w:color w:val="000000"/>
          <w:sz w:val="24"/>
        </w:rPr>
        <w:t>：</w:t>
      </w:r>
      <w:r w:rsidRPr="00C46C25">
        <w:rPr>
          <w:rFonts w:ascii="楷体_GB2312" w:eastAsia="楷体_GB2312" w:hAnsi="楷体_GB2312"/>
          <w:bCs/>
          <w:color w:val="000000"/>
          <w:sz w:val="24"/>
        </w:rPr>
        <w:t>http://wj.changzhou.gov.cn/</w:t>
      </w:r>
    </w:p>
    <w:p w:rsidR="00C46C25" w:rsidRDefault="00C46C25" w:rsidP="00C46C25">
      <w:pPr>
        <w:rPr>
          <w:rFonts w:ascii="仿宋_GB2312" w:eastAsia="仿宋_GB2312" w:hAnsi="宋体" w:hint="eastAsia"/>
          <w:color w:val="000000"/>
          <w:kern w:val="0"/>
          <w:sz w:val="24"/>
          <w:szCs w:val="24"/>
        </w:rPr>
      </w:pPr>
      <w:r>
        <w:rPr>
          <w:rFonts w:ascii="楷体" w:eastAsia="楷体" w:hAnsi="楷体" w:cs="楷体" w:hint="eastAsia"/>
          <w:color w:val="000000"/>
          <w:sz w:val="24"/>
          <w:szCs w:val="24"/>
        </w:rPr>
        <w:br w:type="page"/>
      </w:r>
    </w:p>
    <w:p w:rsidR="00C46C25" w:rsidRDefault="00C46C25" w:rsidP="00C46C25">
      <w:pPr>
        <w:pStyle w:val="3"/>
        <w:adjustRightInd w:val="0"/>
        <w:snapToGrid w:val="0"/>
        <w:spacing w:before="0" w:after="0" w:line="300" w:lineRule="auto"/>
        <w:jc w:val="left"/>
        <w:rPr>
          <w:rFonts w:ascii="楷体_GB2312" w:eastAsia="楷体_GB2312" w:hAnsi="楷体_GB2312" w:hint="eastAsia"/>
          <w:color w:val="000000"/>
          <w:sz w:val="24"/>
        </w:rPr>
      </w:pPr>
      <w:r>
        <w:rPr>
          <w:rFonts w:ascii="楷体_GB2312" w:eastAsia="楷体_GB2312" w:hAnsi="楷体_GB2312" w:hint="eastAsia"/>
          <w:b w:val="0"/>
          <w:bCs/>
          <w:color w:val="000000"/>
          <w:sz w:val="24"/>
        </w:rPr>
        <w:lastRenderedPageBreak/>
        <w:t xml:space="preserve">附件1              </w:t>
      </w:r>
      <w:r>
        <w:rPr>
          <w:rFonts w:ascii="楷体_GB2312" w:eastAsia="楷体_GB2312" w:hint="eastAsia"/>
          <w:sz w:val="24"/>
        </w:rPr>
        <w:t>法定代表人身份证明暨授权委托书原件</w:t>
      </w:r>
    </w:p>
    <w:p w:rsidR="00C46C25" w:rsidRDefault="00C46C25" w:rsidP="00C46C25">
      <w:pPr>
        <w:adjustRightInd w:val="0"/>
        <w:snapToGrid w:val="0"/>
        <w:spacing w:line="300" w:lineRule="auto"/>
        <w:rPr>
          <w:rStyle w:val="info1"/>
          <w:color w:val="000000"/>
          <w:sz w:val="24"/>
          <w:szCs w:val="24"/>
        </w:rPr>
      </w:pPr>
    </w:p>
    <w:p w:rsidR="00C46C25" w:rsidRDefault="00C46C25" w:rsidP="00C46C25">
      <w:pPr>
        <w:spacing w:line="400" w:lineRule="exact"/>
        <w:jc w:val="left"/>
        <w:rPr>
          <w:rFonts w:ascii="楷体_GB2312" w:eastAsia="楷体_GB2312" w:hAnsi="楷体_GB2312" w:hint="eastAsia"/>
          <w:bCs/>
          <w:color w:val="000000"/>
          <w:sz w:val="24"/>
        </w:rPr>
      </w:pPr>
      <w:r>
        <w:rPr>
          <w:rFonts w:ascii="楷体_GB2312" w:eastAsia="楷体_GB2312" w:hAnsi="楷体_GB2312" w:hint="eastAsia"/>
          <w:bCs/>
          <w:color w:val="000000"/>
          <w:sz w:val="24"/>
          <w:u w:val="single"/>
        </w:rPr>
        <w:t xml:space="preserve">              </w:t>
      </w:r>
      <w:r w:rsidRPr="00987F0A">
        <w:rPr>
          <w:rFonts w:ascii="楷体_GB2312" w:eastAsia="楷体_GB2312" w:hAnsi="楷体_GB2312" w:hint="eastAsia"/>
          <w:bCs/>
          <w:color w:val="000000"/>
          <w:sz w:val="24"/>
          <w:u w:val="single"/>
        </w:rPr>
        <w:t>（采购人名称）</w:t>
      </w:r>
      <w:r>
        <w:rPr>
          <w:rFonts w:ascii="楷体_GB2312" w:eastAsia="楷体_GB2312" w:hAnsi="楷体_GB2312" w:hint="eastAsia"/>
          <w:bCs/>
          <w:color w:val="000000"/>
          <w:sz w:val="24"/>
        </w:rPr>
        <w:t>：</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本授权委托书宣告：本人</w:t>
      </w:r>
      <w:r>
        <w:rPr>
          <w:rFonts w:ascii="楷体_GB2312" w:eastAsia="楷体_GB2312" w:hAnsi="楷体_GB2312" w:hint="eastAsia"/>
          <w:bCs/>
          <w:color w:val="000000"/>
          <w:sz w:val="24"/>
          <w:u w:val="single"/>
        </w:rPr>
        <w:t xml:space="preserve">          （姓名）</w:t>
      </w:r>
      <w:r>
        <w:rPr>
          <w:rFonts w:ascii="楷体_GB2312" w:eastAsia="楷体_GB2312" w:hAnsi="楷体_GB2312" w:hint="eastAsia"/>
          <w:bCs/>
          <w:color w:val="000000"/>
          <w:sz w:val="24"/>
        </w:rPr>
        <w:t>系</w:t>
      </w:r>
      <w:r>
        <w:rPr>
          <w:rFonts w:ascii="楷体_GB2312" w:eastAsia="楷体_GB2312" w:hAnsi="楷体_GB2312" w:hint="eastAsia"/>
          <w:bCs/>
          <w:color w:val="000000"/>
          <w:sz w:val="24"/>
          <w:u w:val="single"/>
        </w:rPr>
        <w:t xml:space="preserve">                  （单位）</w:t>
      </w:r>
      <w:r>
        <w:rPr>
          <w:rFonts w:ascii="楷体_GB2312" w:eastAsia="楷体_GB2312" w:hAnsi="楷体_GB2312" w:hint="eastAsia"/>
          <w:bCs/>
          <w:color w:val="000000"/>
          <w:sz w:val="24"/>
        </w:rPr>
        <w:t>的法定代表人，现授权委托</w:t>
      </w:r>
      <w:r>
        <w:rPr>
          <w:rFonts w:ascii="楷体_GB2312" w:eastAsia="楷体_GB2312" w:hAnsi="楷体_GB2312" w:hint="eastAsia"/>
          <w:bCs/>
          <w:color w:val="000000"/>
          <w:sz w:val="24"/>
          <w:u w:val="single"/>
        </w:rPr>
        <w:t xml:space="preserve">       （姓名）</w:t>
      </w:r>
      <w:r>
        <w:rPr>
          <w:rFonts w:ascii="楷体_GB2312" w:eastAsia="楷体_GB2312" w:hAnsi="楷体_GB2312" w:hint="eastAsia"/>
          <w:bCs/>
          <w:color w:val="000000"/>
          <w:sz w:val="24"/>
        </w:rPr>
        <w:t xml:space="preserve">为我单位代理人，该代理人有权在             </w:t>
      </w:r>
      <w:r w:rsidRPr="00987F0A">
        <w:rPr>
          <w:rFonts w:ascii="楷体_GB2312" w:eastAsia="楷体_GB2312" w:hAnsi="楷体_GB2312" w:hint="eastAsia"/>
          <w:bCs/>
          <w:color w:val="000000"/>
          <w:sz w:val="24"/>
          <w:u w:val="single"/>
        </w:rPr>
        <w:t>（项目名称）</w:t>
      </w:r>
      <w:r>
        <w:rPr>
          <w:rFonts w:ascii="楷体_GB2312" w:eastAsia="楷体_GB2312" w:hAnsi="楷体_GB2312" w:hint="eastAsia"/>
          <w:bCs/>
          <w:color w:val="000000"/>
          <w:sz w:val="24"/>
        </w:rPr>
        <w:t>项目采购的投标活动中，以我单位的名义参加投标报名、资格审查、签署投标书和投标文件、与招标人（或业主）协商、签订合同书以及执行一切与此有关的事项。</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代理人在其权限范围及代理期限内签署的一切有关合同、协议和文件，我单位均予以认可并愿承担相应的法律责任。</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委托期限：至本项目结束或新的授权委托书送到之日。代理人无转委托权。</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被授权人情况：</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姓名：         性别：       年龄：       职务：</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身份证号码：                电话：</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通讯地址：</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 xml:space="preserve">被授权人签名或盖章：             </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 xml:space="preserve">                               单位名称（公章）：</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 xml:space="preserve">                               法定代表人（签名或盖章）：</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 xml:space="preserve">                               日   期：     年    月    日</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p>
    <w:p w:rsidR="00C46C25" w:rsidRDefault="00C46C25" w:rsidP="00C46C25">
      <w:pPr>
        <w:spacing w:line="400" w:lineRule="exact"/>
        <w:jc w:val="left"/>
        <w:rPr>
          <w:rFonts w:ascii="楷体_GB2312" w:eastAsia="楷体_GB2312" w:hAnsi="楷体_GB2312" w:hint="eastAsia"/>
          <w:bCs/>
          <w:color w:val="000000"/>
          <w:sz w:val="24"/>
          <w:u w:val="single"/>
        </w:rPr>
      </w:pPr>
      <w:r>
        <w:rPr>
          <w:rFonts w:ascii="楷体_GB2312" w:eastAsia="楷体_GB2312" w:hAnsi="楷体_GB2312" w:hint="eastAsia"/>
          <w:b/>
          <w:color w:val="000000"/>
          <w:sz w:val="24"/>
        </w:rPr>
        <w:t>注意事项：</w:t>
      </w:r>
      <w:r>
        <w:rPr>
          <w:rFonts w:ascii="楷体_GB2312" w:eastAsia="楷体_GB2312" w:hAnsi="楷体_GB2312" w:hint="eastAsia"/>
          <w:bCs/>
          <w:color w:val="000000"/>
          <w:sz w:val="24"/>
          <w:u w:val="single"/>
        </w:rPr>
        <w:t>1、如法定代表人参加报名，需附法定代表人第二代居民身份证复印件（正反面）。</w:t>
      </w:r>
    </w:p>
    <w:p w:rsidR="00C46C25" w:rsidRDefault="00C46C25" w:rsidP="00C46C25">
      <w:pPr>
        <w:spacing w:line="400" w:lineRule="exact"/>
        <w:ind w:firstLineChars="200" w:firstLine="480"/>
        <w:jc w:val="left"/>
        <w:rPr>
          <w:rFonts w:ascii="楷体_GB2312" w:eastAsia="楷体_GB2312" w:hAnsi="楷体_GB2312" w:hint="eastAsia"/>
          <w:bCs/>
          <w:color w:val="000000"/>
          <w:sz w:val="24"/>
          <w:u w:val="single"/>
        </w:rPr>
      </w:pPr>
      <w:r>
        <w:rPr>
          <w:rFonts w:ascii="楷体_GB2312" w:eastAsia="楷体_GB2312" w:hAnsi="楷体_GB2312" w:hint="eastAsia"/>
          <w:bCs/>
          <w:color w:val="000000"/>
          <w:sz w:val="24"/>
        </w:rPr>
        <w:t xml:space="preserve">     </w:t>
      </w:r>
      <w:r>
        <w:rPr>
          <w:rFonts w:ascii="楷体_GB2312" w:eastAsia="楷体_GB2312" w:hAnsi="楷体_GB2312" w:hint="eastAsia"/>
          <w:bCs/>
          <w:color w:val="000000"/>
          <w:sz w:val="24"/>
          <w:u w:val="single"/>
        </w:rPr>
        <w:t xml:space="preserve"> 2、如非法定代表人参加报名，需附法定代表人第二代居民身份证复印件（正反面）和被授权人第二代居民身份证复印件（正反面）。</w:t>
      </w: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p>
    <w:p w:rsidR="00C46C25" w:rsidRDefault="00C46C25" w:rsidP="00C46C25">
      <w:pPr>
        <w:spacing w:line="400" w:lineRule="exact"/>
        <w:ind w:firstLineChars="200" w:firstLine="480"/>
        <w:jc w:val="left"/>
        <w:rPr>
          <w:rFonts w:ascii="楷体_GB2312" w:eastAsia="楷体_GB2312" w:hAnsi="楷体_GB2312" w:hint="eastAsia"/>
          <w:bCs/>
          <w:color w:val="FF0000"/>
          <w:sz w:val="24"/>
        </w:rPr>
      </w:pPr>
    </w:p>
    <w:p w:rsidR="00C46C25" w:rsidRDefault="00C46C25" w:rsidP="00C46C25">
      <w:pPr>
        <w:spacing w:line="400" w:lineRule="exact"/>
        <w:jc w:val="left"/>
        <w:rPr>
          <w:rFonts w:ascii="楷体_GB2312" w:eastAsia="楷体_GB2312" w:hAnsi="楷体_GB2312" w:hint="eastAsia"/>
          <w:b/>
          <w:color w:val="000000"/>
          <w:sz w:val="24"/>
        </w:rPr>
      </w:pPr>
      <w:r>
        <w:rPr>
          <w:rFonts w:ascii="楷体_GB2312" w:eastAsia="楷体_GB2312" w:hAnsi="楷体_GB2312" w:hint="eastAsia"/>
          <w:bCs/>
          <w:color w:val="000000"/>
          <w:sz w:val="24"/>
        </w:rPr>
        <w:t>附件2</w:t>
      </w:r>
      <w:r>
        <w:rPr>
          <w:rFonts w:ascii="楷体_GB2312" w:eastAsia="楷体_GB2312" w:hAnsi="楷体_GB2312" w:hint="eastAsia"/>
          <w:bCs/>
          <w:color w:val="FF0000"/>
          <w:sz w:val="24"/>
        </w:rPr>
        <w:t xml:space="preserve">                    </w:t>
      </w:r>
      <w:r>
        <w:rPr>
          <w:rFonts w:ascii="楷体_GB2312" w:eastAsia="楷体_GB2312" w:hAnsi="楷体_GB2312" w:hint="eastAsia"/>
          <w:bCs/>
          <w:color w:val="000000"/>
          <w:sz w:val="24"/>
        </w:rPr>
        <w:t xml:space="preserve">  </w:t>
      </w:r>
      <w:r>
        <w:rPr>
          <w:rFonts w:ascii="楷体_GB2312" w:eastAsia="楷体_GB2312" w:hAnsi="楷体_GB2312" w:hint="eastAsia"/>
          <w:b/>
          <w:color w:val="000000"/>
          <w:sz w:val="24"/>
        </w:rPr>
        <w:t>资格审查要求</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lastRenderedPageBreak/>
        <w:t>由采购人将组织对投标单位递交的资格审查材料（包含原件或公证件）进行资格审查，以确定投标供应商是否具备投标资格。</w:t>
      </w:r>
    </w:p>
    <w:p w:rsidR="00C46C25" w:rsidRDefault="00C46C25" w:rsidP="00C46C25">
      <w:pPr>
        <w:spacing w:line="400" w:lineRule="exact"/>
        <w:ind w:firstLineChars="200" w:firstLine="480"/>
        <w:jc w:val="left"/>
        <w:rPr>
          <w:rFonts w:ascii="楷体_GB2312" w:eastAsia="楷体_GB2312" w:hAnsi="楷体_GB2312" w:hint="eastAsia"/>
          <w:bCs/>
          <w:color w:val="000000"/>
          <w:sz w:val="24"/>
        </w:rPr>
      </w:pPr>
      <w:r>
        <w:rPr>
          <w:rFonts w:ascii="楷体_GB2312" w:eastAsia="楷体_GB2312" w:hAnsi="楷体_GB2312" w:hint="eastAsia"/>
          <w:bCs/>
          <w:color w:val="000000"/>
          <w:sz w:val="24"/>
        </w:rPr>
        <w:t>资格审查资料如下：</w:t>
      </w:r>
    </w:p>
    <w:p w:rsidR="00C46C25" w:rsidRDefault="00C46C25" w:rsidP="00C46C25">
      <w:pPr>
        <w:tabs>
          <w:tab w:val="left" w:pos="1050"/>
        </w:tabs>
        <w:spacing w:line="400" w:lineRule="exact"/>
        <w:ind w:firstLineChars="300" w:firstLine="723"/>
        <w:rPr>
          <w:rFonts w:ascii="楷体_GB2312" w:eastAsia="楷体_GB2312" w:hint="eastAsia"/>
          <w:sz w:val="24"/>
        </w:rPr>
      </w:pPr>
      <w:r>
        <w:rPr>
          <w:rFonts w:ascii="楷体_GB2312" w:eastAsia="楷体_GB2312" w:hint="eastAsia"/>
          <w:b/>
          <w:sz w:val="24"/>
          <w:szCs w:val="28"/>
        </w:rPr>
        <w:t>1、</w:t>
      </w:r>
      <w:r>
        <w:rPr>
          <w:rFonts w:ascii="楷体_GB2312" w:eastAsia="楷体_GB2312" w:hAnsi="楷体_GB2312" w:hint="eastAsia"/>
          <w:bCs/>
          <w:color w:val="000000"/>
          <w:sz w:val="24"/>
        </w:rPr>
        <w:t>营业执照副本和税务登记证副本(或“三证合一”的营业执照副本）或事业单位法人证书</w:t>
      </w:r>
      <w:r>
        <w:rPr>
          <w:rFonts w:ascii="楷体_GB2312" w:eastAsia="楷体_GB2312" w:hint="eastAsia"/>
          <w:sz w:val="24"/>
        </w:rPr>
        <w:t>复印件加盖公章。</w:t>
      </w:r>
    </w:p>
    <w:p w:rsidR="00C46C25" w:rsidRDefault="00C46C25" w:rsidP="00C46C25">
      <w:pPr>
        <w:tabs>
          <w:tab w:val="left" w:pos="1050"/>
        </w:tabs>
        <w:spacing w:line="400" w:lineRule="exact"/>
        <w:ind w:firstLineChars="300" w:firstLine="723"/>
        <w:rPr>
          <w:rFonts w:ascii="楷体_GB2312" w:eastAsia="楷体_GB2312" w:hint="eastAsia"/>
          <w:sz w:val="24"/>
        </w:rPr>
      </w:pPr>
      <w:r>
        <w:rPr>
          <w:rFonts w:ascii="楷体_GB2312" w:eastAsia="楷体_GB2312" w:hint="eastAsia"/>
          <w:b/>
          <w:sz w:val="24"/>
          <w:szCs w:val="28"/>
        </w:rPr>
        <w:t>2、</w:t>
      </w:r>
      <w:r>
        <w:rPr>
          <w:rFonts w:ascii="楷体_GB2312" w:eastAsia="楷体_GB2312" w:hint="eastAsia"/>
          <w:sz w:val="24"/>
        </w:rPr>
        <w:t>法定代表人身份证明暨授权委托书（格式详见附件1）。</w:t>
      </w:r>
    </w:p>
    <w:p w:rsidR="00C46C25" w:rsidRPr="00077295" w:rsidRDefault="00C46C25" w:rsidP="00C46C25">
      <w:pPr>
        <w:spacing w:line="400" w:lineRule="exact"/>
        <w:ind w:firstLineChars="300" w:firstLine="723"/>
        <w:rPr>
          <w:rFonts w:ascii="楷体_GB2312" w:eastAsia="楷体_GB2312" w:hAnsi="楷体_GB2312" w:hint="eastAsia"/>
          <w:bCs/>
          <w:color w:val="000000"/>
          <w:sz w:val="24"/>
          <w:highlight w:val="red"/>
        </w:rPr>
      </w:pPr>
      <w:r w:rsidRPr="000E05B3">
        <w:rPr>
          <w:rFonts w:ascii="楷体_GB2312" w:eastAsia="楷体_GB2312" w:hint="eastAsia"/>
          <w:b/>
          <w:color w:val="000000"/>
          <w:sz w:val="24"/>
          <w:szCs w:val="28"/>
        </w:rPr>
        <w:t>3、</w:t>
      </w:r>
      <w:r w:rsidRPr="00262D23">
        <w:rPr>
          <w:rFonts w:ascii="楷体_GB2312" w:eastAsia="楷体_GB2312" w:hint="eastAsia"/>
          <w:sz w:val="24"/>
        </w:rPr>
        <w:t>盖</w:t>
      </w:r>
      <w:r w:rsidRPr="00B71DE3">
        <w:rPr>
          <w:rFonts w:ascii="楷体_GB2312" w:eastAsia="楷体_GB2312" w:hint="eastAsia"/>
          <w:sz w:val="24"/>
        </w:rPr>
        <w:t>有江苏春为项目管理有限公司公章的投标保证金缴款凭证</w:t>
      </w:r>
      <w:r>
        <w:rPr>
          <w:rFonts w:ascii="楷体_GB2312" w:eastAsia="楷体_GB2312" w:hint="eastAsia"/>
          <w:sz w:val="24"/>
        </w:rPr>
        <w:t>。</w:t>
      </w:r>
    </w:p>
    <w:p w:rsidR="00C46C25" w:rsidRDefault="00C46C25" w:rsidP="00C46C25">
      <w:pPr>
        <w:spacing w:line="400" w:lineRule="exact"/>
        <w:ind w:firstLineChars="300" w:firstLine="723"/>
        <w:rPr>
          <w:rFonts w:ascii="楷体_GB2312" w:eastAsia="楷体_GB2312" w:hint="eastAsia"/>
          <w:b/>
          <w:sz w:val="24"/>
          <w:szCs w:val="28"/>
        </w:rPr>
      </w:pPr>
      <w:r>
        <w:rPr>
          <w:rFonts w:ascii="楷体_GB2312" w:eastAsia="楷体_GB2312" w:hint="eastAsia"/>
          <w:b/>
          <w:sz w:val="24"/>
          <w:szCs w:val="28"/>
        </w:rPr>
        <w:t>4</w:t>
      </w:r>
      <w:r w:rsidRPr="00636232">
        <w:rPr>
          <w:rFonts w:ascii="楷体_GB2312" w:eastAsia="楷体_GB2312" w:hint="eastAsia"/>
          <w:b/>
          <w:sz w:val="24"/>
          <w:szCs w:val="28"/>
        </w:rPr>
        <w:t>、</w:t>
      </w:r>
      <w:r>
        <w:rPr>
          <w:rFonts w:ascii="楷体_GB2312" w:eastAsia="楷体_GB2312" w:hAnsi="楷体_GB2312" w:hint="eastAsia"/>
          <w:bCs/>
          <w:sz w:val="24"/>
        </w:rPr>
        <w:t>投标人提供2016年1月1日以来，承接过建筑面积10万平方米以上类似项目业绩（</w:t>
      </w:r>
      <w:r w:rsidRPr="00B86BCC">
        <w:rPr>
          <w:rFonts w:ascii="楷体_GB2312" w:eastAsia="楷体_GB2312" w:hAnsi="楷体_GB2312" w:hint="eastAsia"/>
          <w:bCs/>
          <w:sz w:val="24"/>
        </w:rPr>
        <w:t>厂房或者工业园区</w:t>
      </w:r>
      <w:r>
        <w:rPr>
          <w:rFonts w:ascii="楷体_GB2312" w:eastAsia="楷体_GB2312" w:hAnsi="楷体_GB2312" w:hint="eastAsia"/>
          <w:bCs/>
          <w:sz w:val="24"/>
        </w:rPr>
        <w:t>）且服务内容必须包含</w:t>
      </w:r>
      <w:r w:rsidRPr="00B86BCC">
        <w:rPr>
          <w:rFonts w:ascii="楷体_GB2312" w:eastAsia="楷体_GB2312" w:hAnsi="楷体_GB2312" w:hint="eastAsia"/>
          <w:bCs/>
          <w:sz w:val="24"/>
        </w:rPr>
        <w:t>环境日常保洁、公共秩序维护、绿化管理、设备设施日常维护等四项服务内容</w:t>
      </w:r>
      <w:r>
        <w:rPr>
          <w:rFonts w:ascii="楷体_GB2312" w:eastAsia="楷体_GB2312" w:hAnsi="楷体_GB2312" w:hint="eastAsia"/>
          <w:bCs/>
          <w:sz w:val="24"/>
        </w:rPr>
        <w:t>的</w:t>
      </w:r>
      <w:r w:rsidRPr="00B86BCC">
        <w:rPr>
          <w:rFonts w:ascii="楷体_GB2312" w:eastAsia="楷体_GB2312" w:hAnsi="楷体_GB2312" w:hint="eastAsia"/>
          <w:bCs/>
          <w:sz w:val="24"/>
        </w:rPr>
        <w:t>。（提供合同，合同内容未体现以上服务内容的，以甲方出具的证明文件为准。）</w:t>
      </w:r>
      <w:r>
        <w:rPr>
          <w:rFonts w:ascii="楷体_GB2312" w:eastAsia="楷体_GB2312" w:hAnsi="楷体_GB2312" w:hint="eastAsia"/>
          <w:bCs/>
          <w:sz w:val="24"/>
        </w:rPr>
        <w:t>。</w:t>
      </w:r>
    </w:p>
    <w:p w:rsidR="00C46C25" w:rsidRDefault="00C46C25" w:rsidP="00C46C25">
      <w:pPr>
        <w:spacing w:line="400" w:lineRule="exact"/>
        <w:ind w:firstLineChars="300" w:firstLine="720"/>
        <w:rPr>
          <w:rFonts w:ascii="楷体_GB2312" w:eastAsia="楷体_GB2312" w:hint="eastAsia"/>
          <w:sz w:val="24"/>
          <w:szCs w:val="28"/>
        </w:rPr>
      </w:pPr>
      <w:r>
        <w:rPr>
          <w:rFonts w:ascii="楷体_GB2312" w:eastAsia="楷体_GB2312" w:hint="eastAsia"/>
          <w:sz w:val="24"/>
          <w:szCs w:val="28"/>
        </w:rPr>
        <w:t>5、投标人</w:t>
      </w:r>
      <w:r>
        <w:rPr>
          <w:rFonts w:ascii="楷体_GB2312" w:eastAsia="楷体_GB2312"/>
          <w:sz w:val="24"/>
          <w:szCs w:val="28"/>
        </w:rPr>
        <w:t>认为需要提供的其他证明文件</w:t>
      </w:r>
      <w:r>
        <w:rPr>
          <w:rFonts w:ascii="楷体_GB2312" w:eastAsia="楷体_GB2312" w:hint="eastAsia"/>
          <w:sz w:val="24"/>
          <w:szCs w:val="28"/>
        </w:rPr>
        <w:t>。</w:t>
      </w:r>
    </w:p>
    <w:p w:rsidR="00C46C25" w:rsidRDefault="00C46C25" w:rsidP="00C46C25">
      <w:pPr>
        <w:snapToGrid w:val="0"/>
        <w:spacing w:line="400" w:lineRule="exact"/>
        <w:ind w:firstLineChars="200" w:firstLine="482"/>
        <w:rPr>
          <w:rFonts w:ascii="楷体_GB2312" w:eastAsia="楷体_GB2312" w:hint="eastAsia"/>
          <w:b/>
          <w:sz w:val="24"/>
        </w:rPr>
      </w:pPr>
      <w:r>
        <w:rPr>
          <w:rFonts w:ascii="楷体_GB2312" w:eastAsia="楷体_GB2312" w:hint="eastAsia"/>
          <w:b/>
          <w:sz w:val="24"/>
        </w:rPr>
        <w:t xml:space="preserve">  注意：</w:t>
      </w:r>
    </w:p>
    <w:p w:rsidR="00C46C25" w:rsidRPr="005019D8" w:rsidRDefault="00C46C25" w:rsidP="00C46C25">
      <w:pPr>
        <w:snapToGrid w:val="0"/>
        <w:spacing w:line="360" w:lineRule="auto"/>
        <w:ind w:firstLineChars="200" w:firstLine="482"/>
        <w:rPr>
          <w:rFonts w:ascii="楷体_GB2312" w:eastAsia="楷体_GB2312" w:hint="eastAsia"/>
          <w:b/>
          <w:sz w:val="24"/>
        </w:rPr>
      </w:pPr>
      <w:r>
        <w:rPr>
          <w:rFonts w:ascii="楷体_GB2312" w:eastAsia="楷体_GB2312" w:hint="eastAsia"/>
          <w:b/>
          <w:sz w:val="24"/>
        </w:rPr>
        <w:t xml:space="preserve"> 1、以上资格审查资料需在报名时一并提交。其中</w:t>
      </w:r>
      <w:r w:rsidRPr="005019D8">
        <w:rPr>
          <w:rFonts w:ascii="楷体_GB2312" w:eastAsia="楷体_GB2312" w:hint="eastAsia"/>
          <w:b/>
          <w:sz w:val="24"/>
        </w:rPr>
        <w:t>法定代表人身份证明暨授权委托书需提交原件，其他材料需提交复印件加盖公章。</w:t>
      </w:r>
    </w:p>
    <w:p w:rsidR="00C46C25" w:rsidRPr="005019D8" w:rsidRDefault="00C46C25" w:rsidP="00C46C25">
      <w:pPr>
        <w:snapToGrid w:val="0"/>
        <w:spacing w:line="360" w:lineRule="auto"/>
        <w:ind w:firstLineChars="200" w:firstLine="482"/>
        <w:rPr>
          <w:rFonts w:ascii="楷体_GB2312" w:eastAsia="楷体_GB2312" w:hint="eastAsia"/>
          <w:b/>
          <w:sz w:val="24"/>
        </w:rPr>
      </w:pPr>
      <w:r w:rsidRPr="005019D8">
        <w:rPr>
          <w:rFonts w:ascii="楷体_GB2312" w:eastAsia="楷体_GB2312" w:hint="eastAsia"/>
          <w:b/>
          <w:sz w:val="24"/>
        </w:rPr>
        <w:t>2、资格审查时投标单位需另外提交除法定代表人身份证明暨授权委托书外的其他所有文件原件材料进行审查。投标申请人企业营业执照原件，可提供正本，但所提供正本内容应包括名称、类型、住所、法定代表人、注册资本、成立日期、营业期限、经营范围、</w:t>
      </w:r>
      <w:proofErr w:type="gramStart"/>
      <w:r w:rsidRPr="005019D8">
        <w:rPr>
          <w:rFonts w:ascii="楷体_GB2312" w:eastAsia="楷体_GB2312" w:hint="eastAsia"/>
          <w:b/>
          <w:sz w:val="24"/>
        </w:rPr>
        <w:t>二维码内容</w:t>
      </w:r>
      <w:proofErr w:type="gramEnd"/>
      <w:r w:rsidRPr="005019D8">
        <w:rPr>
          <w:rFonts w:ascii="楷体_GB2312" w:eastAsia="楷体_GB2312" w:hint="eastAsia"/>
          <w:b/>
          <w:sz w:val="24"/>
        </w:rPr>
        <w:t>。</w:t>
      </w:r>
      <w:proofErr w:type="gramStart"/>
      <w:r w:rsidRPr="005019D8">
        <w:rPr>
          <w:rFonts w:ascii="楷体_GB2312" w:eastAsia="楷体_GB2312" w:hint="eastAsia"/>
          <w:b/>
          <w:sz w:val="24"/>
        </w:rPr>
        <w:t>所有资审原件</w:t>
      </w:r>
      <w:proofErr w:type="gramEnd"/>
      <w:r w:rsidRPr="005019D8">
        <w:rPr>
          <w:rFonts w:ascii="楷体_GB2312" w:eastAsia="楷体_GB2312" w:hint="eastAsia"/>
          <w:b/>
          <w:sz w:val="24"/>
        </w:rPr>
        <w:t>资料须袋装（可不密封）。</w:t>
      </w:r>
      <w:proofErr w:type="gramStart"/>
      <w:r w:rsidRPr="005019D8">
        <w:rPr>
          <w:rFonts w:ascii="楷体_GB2312" w:eastAsia="楷体_GB2312" w:hint="eastAsia"/>
          <w:b/>
          <w:sz w:val="24"/>
        </w:rPr>
        <w:t>所有资审资料</w:t>
      </w:r>
      <w:proofErr w:type="gramEnd"/>
      <w:r w:rsidRPr="005019D8">
        <w:rPr>
          <w:rFonts w:ascii="楷体_GB2312" w:eastAsia="楷体_GB2312" w:hint="eastAsia"/>
          <w:b/>
          <w:sz w:val="24"/>
        </w:rPr>
        <w:t>必须在</w:t>
      </w:r>
      <w:r>
        <w:rPr>
          <w:rFonts w:ascii="楷体_GB2312" w:eastAsia="楷体_GB2312" w:hint="eastAsia"/>
          <w:b/>
          <w:sz w:val="24"/>
        </w:rPr>
        <w:t>资格审查原件接收</w:t>
      </w:r>
      <w:r w:rsidRPr="005019D8">
        <w:rPr>
          <w:rFonts w:ascii="楷体_GB2312" w:eastAsia="楷体_GB2312" w:hint="eastAsia"/>
          <w:b/>
          <w:sz w:val="24"/>
        </w:rPr>
        <w:t>截止时间前一次性递交，</w:t>
      </w:r>
      <w:r>
        <w:rPr>
          <w:rFonts w:ascii="楷体_GB2312" w:eastAsia="楷体_GB2312" w:hint="eastAsia"/>
          <w:b/>
          <w:sz w:val="24"/>
        </w:rPr>
        <w:t>资格审查原件接收</w:t>
      </w:r>
      <w:r w:rsidRPr="005019D8">
        <w:rPr>
          <w:rFonts w:ascii="楷体_GB2312" w:eastAsia="楷体_GB2312" w:hint="eastAsia"/>
          <w:b/>
          <w:sz w:val="24"/>
        </w:rPr>
        <w:t>截止时间后不再接受补充资料。</w:t>
      </w:r>
    </w:p>
    <w:p w:rsidR="00C46C25" w:rsidRDefault="00C46C25" w:rsidP="00C46C25">
      <w:pPr>
        <w:snapToGrid w:val="0"/>
        <w:spacing w:line="360" w:lineRule="auto"/>
        <w:ind w:firstLineChars="200" w:firstLine="482"/>
        <w:rPr>
          <w:rFonts w:ascii="楷体_GB2312" w:eastAsia="楷体_GB2312" w:hint="eastAsia"/>
          <w:b/>
          <w:sz w:val="24"/>
        </w:rPr>
      </w:pPr>
      <w:r w:rsidRPr="005019D8">
        <w:rPr>
          <w:rFonts w:ascii="楷体_GB2312" w:eastAsia="楷体_GB2312" w:hint="eastAsia"/>
          <w:b/>
          <w:sz w:val="24"/>
        </w:rPr>
        <w:t xml:space="preserve"> </w:t>
      </w:r>
      <w:r>
        <w:rPr>
          <w:rFonts w:ascii="楷体_GB2312" w:eastAsia="楷体_GB2312" w:hint="eastAsia"/>
          <w:b/>
          <w:sz w:val="24"/>
        </w:rPr>
        <w:t xml:space="preserve"> 3、前来投标的单位必须成为武进区政府采购</w:t>
      </w:r>
      <w:proofErr w:type="gramStart"/>
      <w:r>
        <w:rPr>
          <w:rFonts w:ascii="楷体_GB2312" w:eastAsia="楷体_GB2312" w:hint="eastAsia"/>
          <w:b/>
          <w:sz w:val="24"/>
        </w:rPr>
        <w:t>供应商库成员</w:t>
      </w:r>
      <w:proofErr w:type="gramEnd"/>
      <w:r>
        <w:rPr>
          <w:rFonts w:ascii="楷体_GB2312" w:eastAsia="楷体_GB2312" w:hint="eastAsia"/>
          <w:b/>
          <w:sz w:val="24"/>
        </w:rPr>
        <w:t>，凡在资格审查前没有完成注册登记并通过审核的供应商，在资格审查时视为资格审查不通过。（入库信息详见武进区公共资源交易中心网站《关于加快推进政府采购供应商库建设的通知》）</w:t>
      </w:r>
    </w:p>
    <w:p w:rsidR="00C46C25" w:rsidRPr="005019D8" w:rsidRDefault="00C46C25" w:rsidP="00C46C25">
      <w:pPr>
        <w:spacing w:line="420" w:lineRule="exact"/>
        <w:ind w:firstLineChars="200" w:firstLine="482"/>
        <w:rPr>
          <w:rFonts w:ascii="楷体_GB2312" w:eastAsia="楷体_GB2312" w:hint="eastAsia"/>
          <w:b/>
          <w:sz w:val="24"/>
        </w:rPr>
      </w:pPr>
      <w:r>
        <w:rPr>
          <w:rFonts w:ascii="楷体_GB2312" w:eastAsia="楷体_GB2312" w:hint="eastAsia"/>
          <w:b/>
          <w:sz w:val="24"/>
        </w:rPr>
        <w:t>4、</w:t>
      </w:r>
      <w:r w:rsidRPr="005019D8">
        <w:rPr>
          <w:rFonts w:ascii="楷体_GB2312" w:eastAsia="楷体_GB2312"/>
          <w:b/>
          <w:sz w:val="24"/>
        </w:rPr>
        <w:t>报名单位的法定代表人或委托代理人必须在招标公告规定的资格审查时间准时到达资格审查现场并签到（不得请假），同时必须携带本人第二代身份证，如不能提供有效证明或不参加资格审查的，则视自动放弃投标处理，其资格审查文件招标人不予受理。</w:t>
      </w:r>
    </w:p>
    <w:p w:rsidR="00C46C25" w:rsidRPr="005019D8" w:rsidRDefault="00C46C25" w:rsidP="00C46C25">
      <w:pPr>
        <w:snapToGrid w:val="0"/>
        <w:spacing w:line="360" w:lineRule="auto"/>
        <w:ind w:firstLineChars="249" w:firstLine="600"/>
        <w:rPr>
          <w:rFonts w:ascii="楷体_GB2312" w:eastAsia="楷体_GB2312" w:hint="eastAsia"/>
          <w:b/>
          <w:sz w:val="24"/>
        </w:rPr>
      </w:pPr>
      <w:r w:rsidRPr="00F911CE">
        <w:rPr>
          <w:rFonts w:ascii="楷体_GB2312" w:eastAsia="楷体_GB2312" w:hint="eastAsia"/>
          <w:b/>
          <w:sz w:val="24"/>
        </w:rPr>
        <w:t>报名提供的授权委托人和资格审查、开标时到场的授权委托人不一致的， 投标人需在</w:t>
      </w:r>
      <w:r>
        <w:rPr>
          <w:rFonts w:ascii="楷体_GB2312" w:eastAsia="楷体_GB2312" w:hint="eastAsia"/>
          <w:b/>
          <w:sz w:val="24"/>
        </w:rPr>
        <w:t>资格审查</w:t>
      </w:r>
      <w:r w:rsidRPr="00F911CE">
        <w:rPr>
          <w:rFonts w:ascii="楷体_GB2312" w:eastAsia="楷体_GB2312" w:hint="eastAsia"/>
          <w:b/>
          <w:sz w:val="24"/>
        </w:rPr>
        <w:t>截止时间前提供</w:t>
      </w:r>
      <w:r>
        <w:rPr>
          <w:rFonts w:ascii="楷体_GB2312" w:eastAsia="楷体_GB2312" w:hint="eastAsia"/>
          <w:b/>
          <w:sz w:val="24"/>
        </w:rPr>
        <w:t>到场的</w:t>
      </w:r>
      <w:r w:rsidRPr="00F911CE">
        <w:rPr>
          <w:rFonts w:ascii="楷体_GB2312" w:eastAsia="楷体_GB2312" w:hint="eastAsia"/>
          <w:b/>
          <w:sz w:val="24"/>
        </w:rPr>
        <w:t>委托人授权委托书</w:t>
      </w:r>
      <w:r>
        <w:rPr>
          <w:rFonts w:ascii="楷体_GB2312" w:eastAsia="楷体_GB2312" w:hint="eastAsia"/>
          <w:b/>
          <w:sz w:val="24"/>
        </w:rPr>
        <w:t>原件</w:t>
      </w:r>
      <w:r w:rsidRPr="00F911CE">
        <w:rPr>
          <w:rFonts w:ascii="楷体_GB2312" w:eastAsia="楷体_GB2312" w:hint="eastAsia"/>
          <w:b/>
          <w:sz w:val="24"/>
        </w:rPr>
        <w:t>，经采购人核实后方可参加资格审查；否则采购人将拒绝投标人参加资格审查，退还投标</w:t>
      </w:r>
      <w:r w:rsidRPr="00F911CE">
        <w:rPr>
          <w:rFonts w:ascii="楷体_GB2312" w:eastAsia="楷体_GB2312" w:hint="eastAsia"/>
          <w:b/>
          <w:sz w:val="24"/>
        </w:rPr>
        <w:lastRenderedPageBreak/>
        <w:t>人的投标书。</w:t>
      </w:r>
    </w:p>
    <w:p w:rsidR="00C46C25" w:rsidRDefault="00C46C25" w:rsidP="00C46C25">
      <w:pPr>
        <w:snapToGrid w:val="0"/>
        <w:spacing w:line="360" w:lineRule="auto"/>
        <w:ind w:firstLineChars="249" w:firstLine="600"/>
        <w:rPr>
          <w:rFonts w:ascii="楷体_GB2312" w:eastAsia="楷体_GB2312" w:hint="eastAsia"/>
          <w:b/>
          <w:sz w:val="24"/>
        </w:rPr>
      </w:pPr>
      <w:r w:rsidRPr="005019D8">
        <w:rPr>
          <w:rFonts w:ascii="楷体_GB2312" w:eastAsia="楷体_GB2312" w:hint="eastAsia"/>
          <w:b/>
          <w:sz w:val="24"/>
        </w:rPr>
        <w:t>5、</w:t>
      </w:r>
      <w:r>
        <w:rPr>
          <w:rFonts w:ascii="楷体_GB2312" w:eastAsia="楷体_GB2312" w:hint="eastAsia"/>
          <w:b/>
          <w:sz w:val="24"/>
        </w:rPr>
        <w:t>资格审查资</w:t>
      </w:r>
      <w:r w:rsidRPr="005019D8">
        <w:rPr>
          <w:rFonts w:ascii="楷体_GB2312" w:eastAsia="楷体_GB2312" w:hint="eastAsia"/>
          <w:b/>
          <w:sz w:val="24"/>
        </w:rPr>
        <w:t>料若不符合投标资格要求（或资料不齐全、资料不合格），</w:t>
      </w:r>
      <w:proofErr w:type="gramStart"/>
      <w:r w:rsidRPr="005019D8">
        <w:rPr>
          <w:rFonts w:ascii="楷体_GB2312" w:eastAsia="楷体_GB2312" w:hint="eastAsia"/>
          <w:b/>
          <w:sz w:val="24"/>
        </w:rPr>
        <w:t>则资格</w:t>
      </w:r>
      <w:proofErr w:type="gramEnd"/>
      <w:r w:rsidRPr="005019D8">
        <w:rPr>
          <w:rFonts w:ascii="楷体_GB2312" w:eastAsia="楷体_GB2312" w:hint="eastAsia"/>
          <w:b/>
          <w:sz w:val="24"/>
        </w:rPr>
        <w:t>审查不通过。</w:t>
      </w:r>
    </w:p>
    <w:p w:rsidR="00B2303A" w:rsidRPr="00C46C25" w:rsidRDefault="00322BED"/>
    <w:sectPr w:rsidR="00B2303A" w:rsidRPr="00C46C25" w:rsidSect="004A6B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BED" w:rsidRDefault="00322BED" w:rsidP="00C46C25">
      <w:r>
        <w:separator/>
      </w:r>
    </w:p>
  </w:endnote>
  <w:endnote w:type="continuationSeparator" w:id="0">
    <w:p w:rsidR="00322BED" w:rsidRDefault="00322BED" w:rsidP="00C46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BED" w:rsidRDefault="00322BED" w:rsidP="00C46C25">
      <w:r>
        <w:separator/>
      </w:r>
    </w:p>
  </w:footnote>
  <w:footnote w:type="continuationSeparator" w:id="0">
    <w:p w:rsidR="00322BED" w:rsidRDefault="00322BED" w:rsidP="00C46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C25"/>
    <w:rsid w:val="001B3ECF"/>
    <w:rsid w:val="00322BED"/>
    <w:rsid w:val="003248F7"/>
    <w:rsid w:val="004A6B35"/>
    <w:rsid w:val="004E6ABD"/>
    <w:rsid w:val="00C46C25"/>
    <w:rsid w:val="00C574C8"/>
    <w:rsid w:val="00DF0E9A"/>
    <w:rsid w:val="00FA77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25"/>
    <w:pPr>
      <w:widowControl w:val="0"/>
      <w:jc w:val="both"/>
    </w:pPr>
    <w:rPr>
      <w:rFonts w:ascii="Times New Roman" w:eastAsia="宋体" w:hAnsi="Times New Roman" w:cs="Times New Roman"/>
      <w:szCs w:val="20"/>
    </w:rPr>
  </w:style>
  <w:style w:type="paragraph" w:styleId="1">
    <w:name w:val="heading 1"/>
    <w:basedOn w:val="a"/>
    <w:next w:val="a"/>
    <w:link w:val="1Char"/>
    <w:qFormat/>
    <w:rsid w:val="00C46C25"/>
    <w:pPr>
      <w:keepNext/>
      <w:keepLines/>
      <w:spacing w:line="360" w:lineRule="auto"/>
      <w:jc w:val="center"/>
      <w:outlineLvl w:val="0"/>
    </w:pPr>
    <w:rPr>
      <w:rFonts w:eastAsia="黑体"/>
      <w:kern w:val="44"/>
      <w:sz w:val="30"/>
      <w:lang/>
    </w:rPr>
  </w:style>
  <w:style w:type="paragraph" w:styleId="3">
    <w:name w:val="heading 3"/>
    <w:basedOn w:val="a"/>
    <w:next w:val="a"/>
    <w:link w:val="3Char"/>
    <w:qFormat/>
    <w:rsid w:val="00C46C2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6C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6C25"/>
    <w:rPr>
      <w:sz w:val="18"/>
      <w:szCs w:val="18"/>
    </w:rPr>
  </w:style>
  <w:style w:type="paragraph" w:styleId="a4">
    <w:name w:val="footer"/>
    <w:basedOn w:val="a"/>
    <w:link w:val="Char0"/>
    <w:uiPriority w:val="99"/>
    <w:semiHidden/>
    <w:unhideWhenUsed/>
    <w:rsid w:val="00C46C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46C25"/>
    <w:rPr>
      <w:sz w:val="18"/>
      <w:szCs w:val="18"/>
    </w:rPr>
  </w:style>
  <w:style w:type="character" w:customStyle="1" w:styleId="1Char">
    <w:name w:val="标题 1 Char"/>
    <w:basedOn w:val="a0"/>
    <w:link w:val="1"/>
    <w:qFormat/>
    <w:rsid w:val="00C46C25"/>
    <w:rPr>
      <w:rFonts w:ascii="Times New Roman" w:eastAsia="黑体" w:hAnsi="Times New Roman" w:cs="Times New Roman"/>
      <w:kern w:val="44"/>
      <w:sz w:val="30"/>
      <w:szCs w:val="20"/>
      <w:lang/>
    </w:rPr>
  </w:style>
  <w:style w:type="character" w:customStyle="1" w:styleId="3Char">
    <w:name w:val="标题 3 Char"/>
    <w:basedOn w:val="a0"/>
    <w:link w:val="3"/>
    <w:qFormat/>
    <w:rsid w:val="00C46C25"/>
    <w:rPr>
      <w:rFonts w:ascii="Times New Roman" w:eastAsia="宋体" w:hAnsi="Times New Roman" w:cs="Times New Roman"/>
      <w:b/>
      <w:sz w:val="32"/>
      <w:szCs w:val="20"/>
    </w:rPr>
  </w:style>
  <w:style w:type="character" w:styleId="a5">
    <w:name w:val="Hyperlink"/>
    <w:qFormat/>
    <w:rsid w:val="00C46C25"/>
    <w:rPr>
      <w:rFonts w:ascii="Times New Roman" w:cs="Times New Roman"/>
      <w:color w:val="0000FF"/>
      <w:u w:val="single"/>
    </w:rPr>
  </w:style>
  <w:style w:type="character" w:customStyle="1" w:styleId="info1">
    <w:name w:val="info1"/>
    <w:uiPriority w:val="99"/>
    <w:qFormat/>
    <w:rsid w:val="00C46C25"/>
    <w:rPr>
      <w:sz w:val="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dcterms:created xsi:type="dcterms:W3CDTF">2019-02-14T06:35:00Z</dcterms:created>
  <dcterms:modified xsi:type="dcterms:W3CDTF">2019-02-14T06:37:00Z</dcterms:modified>
</cp:coreProperties>
</file>